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3B" w:rsidRDefault="003671D1" w:rsidP="000829B8">
      <w:pPr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Załącznik nr 1</w:t>
      </w:r>
    </w:p>
    <w:p w:rsidR="0037063B" w:rsidRDefault="0037063B" w:rsidP="000829B8">
      <w:pPr>
        <w:spacing w:line="276" w:lineRule="auto"/>
        <w:jc w:val="right"/>
        <w:rPr>
          <w:rFonts w:ascii="Arial Narrow" w:hAnsi="Arial Narrow"/>
          <w:b/>
        </w:rPr>
      </w:pPr>
    </w:p>
    <w:p w:rsidR="0037063B" w:rsidRDefault="0037063B" w:rsidP="000829B8">
      <w:pPr>
        <w:spacing w:line="276" w:lineRule="auto"/>
        <w:jc w:val="right"/>
        <w:rPr>
          <w:rFonts w:ascii="Arial Narrow" w:hAnsi="Arial Narrow"/>
          <w:b/>
        </w:rPr>
      </w:pPr>
    </w:p>
    <w:p w:rsidR="00B82C57" w:rsidRDefault="00EF6664" w:rsidP="000829B8">
      <w:pPr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……………………………….</w:t>
      </w:r>
      <w:r w:rsidR="000829B8" w:rsidRPr="000829B8">
        <w:rPr>
          <w:rFonts w:ascii="Arial Narrow" w:hAnsi="Arial Narrow"/>
          <w:b/>
        </w:rPr>
        <w:t>.</w:t>
      </w:r>
    </w:p>
    <w:p w:rsidR="00EF6664" w:rsidRPr="00EF6664" w:rsidRDefault="00EF6664" w:rsidP="00EF6664">
      <w:pPr>
        <w:spacing w:line="276" w:lineRule="auto"/>
        <w:ind w:firstLine="7088"/>
        <w:rPr>
          <w:rFonts w:ascii="Arial Narrow" w:hAnsi="Arial Narrow"/>
          <w:i/>
          <w:sz w:val="18"/>
        </w:rPr>
      </w:pPr>
      <w:r>
        <w:rPr>
          <w:rFonts w:ascii="Arial Narrow" w:hAnsi="Arial Narrow"/>
          <w:i/>
          <w:sz w:val="18"/>
        </w:rPr>
        <w:t xml:space="preserve">(miejscowość, data) </w:t>
      </w:r>
    </w:p>
    <w:p w:rsidR="00B82C57" w:rsidRPr="000829B8" w:rsidRDefault="00B82C57" w:rsidP="000829B8">
      <w:pPr>
        <w:spacing w:line="276" w:lineRule="auto"/>
        <w:jc w:val="both"/>
        <w:rPr>
          <w:rFonts w:ascii="Arial Narrow" w:hAnsi="Arial Narrow"/>
        </w:rPr>
      </w:pPr>
    </w:p>
    <w:p w:rsidR="003671D1" w:rsidRDefault="003671D1" w:rsidP="003671D1">
      <w:pPr>
        <w:jc w:val="center"/>
        <w:rPr>
          <w:rFonts w:ascii="Arial Narrow" w:hAnsi="Arial Narrow"/>
          <w:b/>
        </w:rPr>
      </w:pPr>
      <w:r w:rsidRPr="003671D1">
        <w:rPr>
          <w:rFonts w:ascii="Arial Narrow" w:hAnsi="Arial Narrow"/>
          <w:b/>
        </w:rPr>
        <w:t>Wykaz pomocy dydaktycznych</w:t>
      </w:r>
      <w:r w:rsidRPr="003671D1">
        <w:rPr>
          <w:rFonts w:ascii="Arial Narrow" w:hAnsi="Arial Narrow"/>
          <w:b/>
        </w:rPr>
        <w:t xml:space="preserve"> do Publicznej Szkoły Podstawowej w Mirowie </w:t>
      </w:r>
    </w:p>
    <w:p w:rsidR="003671D1" w:rsidRDefault="003671D1" w:rsidP="003671D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niezbędnych do</w:t>
      </w:r>
      <w:r w:rsidRPr="003671D1">
        <w:rPr>
          <w:rFonts w:ascii="Arial Narrow" w:hAnsi="Arial Narrow"/>
          <w:b/>
        </w:rPr>
        <w:t> realizacj</w:t>
      </w:r>
      <w:r>
        <w:rPr>
          <w:rFonts w:ascii="Arial Narrow" w:hAnsi="Arial Narrow"/>
          <w:b/>
        </w:rPr>
        <w:t>i</w:t>
      </w:r>
      <w:r w:rsidRPr="003671D1">
        <w:rPr>
          <w:rFonts w:ascii="Arial Narrow" w:hAnsi="Arial Narrow"/>
          <w:b/>
        </w:rPr>
        <w:t xml:space="preserve"> projektu „Rozwój edukacji w Mirowie Starym </w:t>
      </w:r>
    </w:p>
    <w:p w:rsidR="003671D1" w:rsidRPr="003671D1" w:rsidRDefault="003671D1" w:rsidP="003671D1">
      <w:pPr>
        <w:jc w:val="center"/>
        <w:rPr>
          <w:rFonts w:ascii="Arial Narrow" w:hAnsi="Arial Narrow"/>
          <w:b/>
        </w:rPr>
      </w:pPr>
      <w:r w:rsidRPr="003671D1">
        <w:rPr>
          <w:rFonts w:ascii="Arial Narrow" w:hAnsi="Arial Narrow"/>
          <w:b/>
        </w:rPr>
        <w:t>w ramach zadania pt. „Zakup pomocy do prowadzenia zajęć oraz wyposażenie pracowni przyrodniczo</w:t>
      </w:r>
      <w:r w:rsidRPr="003671D1">
        <w:rPr>
          <w:rFonts w:ascii="Arial Narrow" w:hAnsi="Arial Narrow"/>
          <w:b/>
        </w:rPr>
        <w:t xml:space="preserve"> – matematycznych w sprzęt TIK”.</w:t>
      </w:r>
    </w:p>
    <w:p w:rsidR="00B1141C" w:rsidRDefault="00B1141C" w:rsidP="003671D1">
      <w:pPr>
        <w:spacing w:line="276" w:lineRule="auto"/>
        <w:ind w:left="360"/>
        <w:jc w:val="both"/>
        <w:rPr>
          <w:rFonts w:ascii="Arial Narrow" w:hAnsi="Arial Narrow"/>
          <w:b/>
        </w:rPr>
      </w:pPr>
    </w:p>
    <w:p w:rsidR="003671D1" w:rsidRDefault="003671D1" w:rsidP="003671D1">
      <w:pPr>
        <w:spacing w:line="276" w:lineRule="auto"/>
        <w:ind w:left="360"/>
        <w:jc w:val="both"/>
        <w:rPr>
          <w:rFonts w:ascii="Arial Narrow" w:hAnsi="Arial Narrow"/>
          <w:b/>
        </w:rPr>
      </w:pPr>
    </w:p>
    <w:tbl>
      <w:tblPr>
        <w:tblW w:w="9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680"/>
        <w:gridCol w:w="2251"/>
      </w:tblGrid>
      <w:tr w:rsidR="003671D1" w:rsidRPr="003671D1" w:rsidTr="003671D1">
        <w:trPr>
          <w:trHeight w:val="300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1.1 Pomoce szkol.-</w:t>
            </w: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dydakt</w:t>
            </w:r>
            <w:proofErr w:type="spellEnd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. do </w:t>
            </w: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prowadz</w:t>
            </w:r>
            <w:proofErr w:type="spellEnd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. z języka angielskiego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dobieranki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- czytać ze rozumieniem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dobieranki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- fonetyka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dobieranki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- gramatyka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dobieranki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- słownictwo część 1,2 i 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dobieranki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- teksty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informac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dobieranki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- teksty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literac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Karty szybki trening-różne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zagad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. temat.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Karty edukacyjno - gramatyczne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Magiczny angielski- ćwiczenia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Komplety książeczek-pierwsze czytanie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cz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1,2,3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Szybkie ćwiczenia pisania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Szybkie ćwiczenia ze słownictwa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Dwustronne puzzle alfabet zwierząt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Owoce i warzywa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Liczby, kolory i kształty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Zawody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Memory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game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clothers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House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Animals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Supermarket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Town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Beat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About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The Bush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Emotions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Język angielski dla dzieci- piosenki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CONVERSATION CUBES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Reading CC.Gr.3,Gr.4,Gr.5,Gr.6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Sentence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Bulding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Dominoes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Speaker’s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Box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Writer’s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Box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Puzzle Angielskie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Czasow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Nieregul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Budowanie zdań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Gra karciana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Don’t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Say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It! (egzamin ósmoklasisty)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Ang.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dobieranki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-fonetyka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Ang.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dobieranki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-gramatyka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Ang.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dobieranki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- słownictwo cz.1,2,3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Plansze do płynnego mówienia-190zł;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Karty szybki trening - różne zagadnienia temat.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Ćw.-magiczny ang.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Akademia Umysłu Junior EDU+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j.ang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rPr>
                <w:sz w:val="20"/>
                <w:szCs w:val="20"/>
              </w:rPr>
            </w:pPr>
          </w:p>
        </w:tc>
      </w:tr>
      <w:tr w:rsidR="003671D1" w:rsidRPr="003671D1" w:rsidTr="003671D1">
        <w:trPr>
          <w:trHeight w:val="300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1.2 Pomoce dydaktyczne do prowadzenia </w:t>
            </w: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. języka niemieckiego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3671D1" w:rsidRPr="003671D1" w:rsidTr="003671D1">
        <w:trPr>
          <w:trHeight w:val="5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10 plansz ruchomych-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gramatyka,pisownia,słownictwo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Karty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pracyróżne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dziedziny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garmat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pisownia,słownictwo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Duże dwustronne plansze czasowniki, rzeczowniki itp.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Ćwiczenia odmian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niem.czasow.regularnych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nieregul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Gry plansz. poznawanie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kultury,historii,tradycji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5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Zamykany poręczny klaser do ćwiczeń w pisaniu i czytaniu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Angielsko-niemiecki pakiet fiszek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Fiszki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J.niem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. Czasowniki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Fiszki </w:t>
            </w:r>
            <w:r w:rsidRPr="003671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71D1">
              <w:rPr>
                <w:rFonts w:ascii="Arial" w:hAnsi="Arial" w:cs="Arial"/>
                <w:color w:val="000000"/>
                <w:sz w:val="20"/>
                <w:szCs w:val="20"/>
              </w:rPr>
              <w:t>J.niem</w:t>
            </w:r>
            <w:proofErr w:type="spellEnd"/>
            <w:r w:rsidRPr="003671D1">
              <w:rPr>
                <w:rFonts w:ascii="Arial" w:hAnsi="Arial" w:cs="Arial"/>
                <w:color w:val="000000"/>
                <w:sz w:val="20"/>
                <w:szCs w:val="20"/>
              </w:rPr>
              <w:t>. Rzeczowniki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Fiszki j. niem. Słownictwo. część 1,2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Repetytorium ósmoklasisty z arkuszem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egzaminac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sz w:val="20"/>
                <w:szCs w:val="20"/>
              </w:rPr>
            </w:pPr>
          </w:p>
        </w:tc>
      </w:tr>
      <w:tr w:rsidR="003671D1" w:rsidRPr="003671D1" w:rsidTr="00A67E9A">
        <w:trPr>
          <w:trHeight w:val="300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DEDED"/>
            <w:noWrap/>
            <w:hideMark/>
          </w:tcPr>
          <w:p w:rsidR="003671D1" w:rsidRPr="003671D1" w:rsidRDefault="003671D1" w:rsidP="003671D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1.3 Pomoce dydaktyczne do prowadzenia </w:t>
            </w: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. z matematyki</w:t>
            </w:r>
          </w:p>
          <w:p w:rsidR="003671D1" w:rsidRPr="003671D1" w:rsidRDefault="003671D1" w:rsidP="003671D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Pakiety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przedmiotowe-matematyka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Kompl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. element. do budowy szkieletów brył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Magnetyczne bryły ułamki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Bryły transparentne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pudełka ułamki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2zest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Zest.6 brył do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porównyw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. objętości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Taśmy metrowe zwijany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oś liczbowa układ współrzędnych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cyrkiel tablicowy z przyssawkami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przyrządy tablicowe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wzornik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zest.odcinków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do budowy figur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geometr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. uczniowski 60 figur do klasyfikacji według 4 cech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Waga z 2 rodzajami odważników i szalek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Sześcian-100 jedn. rozkład.–132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elem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Składany zestaw do wizualizacji 1m3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Figury pól i siatki brył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Bryły geometryczne z siatkami.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Wielościan do stereometrii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Magnetyczne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pizze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-ułamki–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. Demonstracyjny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LITR do porównywania objętości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Kostki do gry,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suchościeralne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kpl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. 12szt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Domino–Skracanie ułamków zwykłych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Domino–Odejmowanie ułamków zwykłych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Domino–Odejmowanie ułamków dziesiętnych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Domino– Dodawanie ułamków dziesiętnych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Pomoc do odbić symetrycznych i lustrzanych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Geometria wokół nas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Siatki brył geometrycznych i figury płaskie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sz w:val="20"/>
                <w:szCs w:val="20"/>
              </w:rPr>
            </w:pPr>
          </w:p>
        </w:tc>
      </w:tr>
      <w:tr w:rsidR="003671D1" w:rsidRPr="003671D1" w:rsidTr="003671D1">
        <w:trPr>
          <w:trHeight w:val="300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1.4 Pomoce dydaktyczne do prowadzenia kółka chemicznego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Tace laboratoryjne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Butelki do wody destylowanej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Palniki gazowe typu turystycznego lub palniki spirytusowe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Szczypce metalowe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Waga laboratoryjna z dokładnością do 0,1g (do 1kg)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Podnośniki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Bagietki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Termometry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Rozdzielacze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Parowniczki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Tryskawki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Elektrody grafitowe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Łyżki laboratoryjne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Łyżki do spalań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Bibuła laboratoryjna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Szczotki laboratoryjne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Okulary ochronne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Pojemnik na substancje stałe o poj.30 ml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Rękawice laboratoryjne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200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Fartuchy laboratoryjne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Model przestrzenny do budowy atomów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Duży zestaw do chemii organicznej i nieorganicznej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. grupowy–Struktury kryształów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Termometr do pomiarów temperatury cieczy i ciał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Paski wskaźnikowe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do demonstracji energii słonecznej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Lupa szklana z rączką 3x/110 mm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Aparat do destylacji szklany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Dydaktyczny zestaw szkła laboratoryjnego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Barwniki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fotosyntetyczne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wskaźników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wodorotlenków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tlenków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pierwiastków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kwasy organiczne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kwasy mineralne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szkiełek mikroskopowych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Zestawy odczynników chemicznych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nauczycielski atom i molekuły, różne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rPr>
                <w:sz w:val="20"/>
                <w:szCs w:val="20"/>
              </w:rPr>
            </w:pPr>
          </w:p>
        </w:tc>
      </w:tr>
      <w:tr w:rsidR="003671D1" w:rsidRPr="003671D1" w:rsidTr="003671D1">
        <w:trPr>
          <w:trHeight w:val="300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1.5 Pomoce dydaktyczne do prowadzenia kółka fizycznego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Dysk optyczny z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akces.i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elementem świetlnym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Pudełko do wytwarzania promieni z wyposaż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Zest.do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prezentacji zjawisk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optycz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Luksomierz podstawowy z wyświetlaczem cyfrowym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do magnetyzmu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 magnesów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Zestaw do demonstracji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przewodnic.cieplnego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Kompas/busola pryzmatyczny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Akcesoria do Generatora van de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Graaffa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 komplet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. Proste obwody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elektr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. z multimetrem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Woltomierz szkolny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Amperomierz szkolny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Miernik natężenia dźwięku, cyfrowy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Ława optyczna z pełnym wyposaż.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Obwody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elektryczne-zest.szkolny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Pudełko do wytwarzania promieni z wyposaż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do magnetyzmu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Siłomierz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5szt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sz w:val="20"/>
                <w:szCs w:val="20"/>
              </w:rPr>
            </w:pPr>
          </w:p>
        </w:tc>
      </w:tr>
      <w:tr w:rsidR="003671D1" w:rsidRPr="003671D1" w:rsidTr="003671D1">
        <w:trPr>
          <w:trHeight w:val="300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1.7 Pomoce dydaktyczne do prowadzenia kółka </w:t>
            </w: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biologiczno</w:t>
            </w:r>
            <w:proofErr w:type="spellEnd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- przyrodniczego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Model szkieletu człow.,1/2 wielkości naturalnej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Model tułowia ludzkiego z głową, 11-cz.,1/2 wielkości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Tkanki człowieka zdrowe,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cz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I–10 preparatów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Tkanki człowieka zdrowe,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cz.II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–10 preparatów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Tkanki człowieka, zmienione chorobotwórczo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Plansza ścienna: Szkielet człowieka–przód, wys.190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Bakterie–10 preparat mikroskopowych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Komórki roślinne–10 preparatów mikroskop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Ryby i płazy–zest.10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prepar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. Mikroskopowych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Gady i ptaki–zest.10 preparatów mikroskopowych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Luneta podręczna z uchwytem 18x50mm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Plansza ścienna: Witaminy w organizmie człowieka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Plansza ścienna: Mikro i Makro elementy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Plansza ścienna: Zasady zdrowego żywienia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Fartuchy laboratoryjne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Okulary ochronne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Mikroskop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do ćwiczeń laboratoryjnych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rPr>
                <w:sz w:val="20"/>
                <w:szCs w:val="20"/>
              </w:rPr>
            </w:pPr>
          </w:p>
        </w:tc>
      </w:tr>
      <w:tr w:rsidR="003671D1" w:rsidRPr="003671D1" w:rsidTr="003671D1">
        <w:trPr>
          <w:trHeight w:val="300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1.8 Pomoce dydaktyczne do prowadzenia </w:t>
            </w: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. z geografii 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Kompas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Gnomon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Mapa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plast.dna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oceaniczn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Ukształtow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. powierzchni Ziemi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Lodowiec alpejski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Układ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słon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.–11-planet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Lornetka z zoomem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Stojak do map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Bezprzewod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. stacja meteo.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BBC.PLAN.ZIEMIA 2 BOX 6xDVD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BBC PLANETY BOX seria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film.DVD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ZIEMIA POTĘGA PLANETY- BOX- 5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DVD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PLAN. ZIEMIA-PRZYSZŁOŚĆ-DVD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tellurium z napędem ręcznym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Erupcja wulkanu-model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GLOBUS NIEBA-Gwiazdy galaktyki 250 mm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sz w:val="20"/>
                <w:szCs w:val="20"/>
              </w:rPr>
            </w:pPr>
          </w:p>
        </w:tc>
      </w:tr>
      <w:tr w:rsidR="003671D1" w:rsidRPr="003671D1" w:rsidTr="003671D1">
        <w:trPr>
          <w:trHeight w:val="300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1.9 Pomoce dydaktyczne do prowadzenia </w:t>
            </w: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. z informatyki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3671D1" w:rsidRPr="003671D1" w:rsidTr="003671D1">
        <w:trPr>
          <w:trHeight w:val="5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Zestaw matematyczno-humanistyczny z matą do kodowania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EduSense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Robot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Photon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EDU (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mojebambino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Mata edukacyjna do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Photona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mojebambino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5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licencja na oprogramowanie do nauki programowania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Minecraft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Education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Edition (na dwa lata)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sz w:val="20"/>
                <w:szCs w:val="20"/>
              </w:rPr>
            </w:pPr>
          </w:p>
        </w:tc>
      </w:tr>
      <w:tr w:rsidR="003671D1" w:rsidRPr="003671D1" w:rsidTr="003671D1">
        <w:trPr>
          <w:trHeight w:val="300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1.10 Pomoce dydaktyczne do prowadzenia kółka muzycznego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karaoke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 zestaw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Mikrofon bezprzewodowy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 zestaw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Głośniki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 zestaw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Gitara klasyczna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rPr>
                <w:sz w:val="20"/>
                <w:szCs w:val="20"/>
              </w:rPr>
            </w:pPr>
          </w:p>
        </w:tc>
      </w:tr>
      <w:tr w:rsidR="003671D1" w:rsidRPr="003671D1" w:rsidTr="00B802D7">
        <w:trPr>
          <w:trHeight w:val="300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671D1" w:rsidRPr="003671D1" w:rsidRDefault="003671D1" w:rsidP="003671D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1.11 Pomoce dydaktyczne do prowadzenia </w:t>
            </w: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. z robotyki</w:t>
            </w:r>
          </w:p>
          <w:p w:rsidR="003671D1" w:rsidRPr="003671D1" w:rsidRDefault="003671D1" w:rsidP="003671D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3671D1" w:rsidRPr="003671D1" w:rsidTr="003671D1">
        <w:trPr>
          <w:trHeight w:val="10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Zestaw szkolny 6-pak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EduSense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: (6 robotów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Ozobot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Bit, karty pracy „Edukacja Wczesnoszkolna–część I”, 6 zestawów mazaków, oryginalne pudełko</w:t>
            </w:r>
            <w:r w:rsidRPr="003671D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3671D1">
              <w:rPr>
                <w:rFonts w:ascii="Arial" w:hAnsi="Arial" w:cs="Arial"/>
                <w:color w:val="000000"/>
                <w:sz w:val="18"/>
                <w:szCs w:val="18"/>
              </w:rPr>
              <w:t>EduSense</w:t>
            </w:r>
            <w:proofErr w:type="spellEnd"/>
            <w:r w:rsidRPr="003671D1">
              <w:rPr>
                <w:rFonts w:ascii="Arial" w:hAnsi="Arial" w:cs="Arial"/>
                <w:color w:val="000000"/>
                <w:sz w:val="18"/>
                <w:szCs w:val="18"/>
              </w:rPr>
              <w:t xml:space="preserve"> do przechowywania całego zestawu)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Makeblock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Mbot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Drewniane puzzle do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ozobota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EduSense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Robot edukacyjny do nauki programowania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mBot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2.4G–6szt, akumulatory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everActive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AA 2000mAh–6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kpl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., ładowarka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everActive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NC450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Moduł LCD 2,2″do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mBota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Zderzak do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mBota</w:t>
            </w:r>
            <w:proofErr w:type="spellEnd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wynalazcy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Mata edukacyjna do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mBota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światło i dźwięk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zestaw serw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Zestaw 6-nożny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1" w:rsidRPr="003671D1" w:rsidRDefault="003671D1" w:rsidP="003671D1">
            <w:pPr>
              <w:rPr>
                <w:sz w:val="20"/>
                <w:szCs w:val="20"/>
              </w:rPr>
            </w:pPr>
          </w:p>
        </w:tc>
      </w:tr>
      <w:tr w:rsidR="003671D1" w:rsidRPr="003671D1" w:rsidTr="00BA1EF9">
        <w:trPr>
          <w:trHeight w:val="300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671D1" w:rsidRPr="003671D1" w:rsidRDefault="003671D1" w:rsidP="003671D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1.12 Pomoce dydaktyczne do prowadzenia </w:t>
            </w: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. z gimnastyki korekcyjnej </w:t>
            </w:r>
          </w:p>
          <w:p w:rsidR="003671D1" w:rsidRPr="003671D1" w:rsidRDefault="003671D1" w:rsidP="003671D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Gry ruchowe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15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Banan z granulatem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Belki do cegieł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Chusta spadochron 3.5m, 8 uchwytów-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Delfin - fotel z granulatem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Deska do ćwiczenia równowagi L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Drzewo emocji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Dydaktyczna żyrafa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Dyski dotykowe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Jeżyk - mata korekcyjno-masująca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Księżycowy skoczek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Linia spacerowa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3671D1" w:rsidRPr="003671D1" w:rsidTr="003671D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Rozciągliwa lina L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D1" w:rsidRPr="003671D1" w:rsidRDefault="003671D1" w:rsidP="003671D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71D1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</w:tbl>
    <w:p w:rsidR="003671D1" w:rsidRDefault="003671D1" w:rsidP="003671D1">
      <w:pPr>
        <w:spacing w:line="276" w:lineRule="auto"/>
        <w:ind w:left="360"/>
        <w:jc w:val="both"/>
        <w:rPr>
          <w:rFonts w:ascii="Arial Narrow" w:hAnsi="Arial Narrow"/>
          <w:b/>
        </w:rPr>
      </w:pPr>
    </w:p>
    <w:p w:rsidR="00851B45" w:rsidRPr="005447CB" w:rsidRDefault="00851B45" w:rsidP="003671D1">
      <w:pPr>
        <w:pStyle w:val="Teksttreci20"/>
        <w:shd w:val="clear" w:color="auto" w:fill="auto"/>
        <w:spacing w:before="0" w:after="0" w:line="276" w:lineRule="auto"/>
        <w:ind w:firstLine="0"/>
        <w:jc w:val="both"/>
        <w:rPr>
          <w:rFonts w:ascii="Arial Narrow" w:hAnsi="Arial Narrow"/>
          <w:b w:val="0"/>
          <w:bCs w:val="0"/>
          <w:color w:val="000000"/>
          <w:sz w:val="18"/>
          <w:szCs w:val="18"/>
          <w:lang w:bidi="pl-PL"/>
        </w:rPr>
      </w:pPr>
    </w:p>
    <w:p w:rsidR="00851B45" w:rsidRPr="00320136" w:rsidRDefault="00AA4442" w:rsidP="004C0AD6">
      <w:pPr>
        <w:pStyle w:val="Teksttreci20"/>
        <w:numPr>
          <w:ilvl w:val="0"/>
          <w:numId w:val="6"/>
        </w:numPr>
        <w:shd w:val="clear" w:color="auto" w:fill="auto"/>
        <w:tabs>
          <w:tab w:val="clear" w:pos="720"/>
          <w:tab w:val="num" w:pos="360"/>
        </w:tabs>
        <w:spacing w:before="0" w:after="0" w:line="360" w:lineRule="auto"/>
        <w:ind w:left="426" w:hanging="426"/>
        <w:jc w:val="both"/>
        <w:rPr>
          <w:rFonts w:ascii="Arial Narrow" w:hAnsi="Arial Narrow"/>
          <w:b w:val="0"/>
          <w:bCs w:val="0"/>
          <w:color w:val="000000"/>
          <w:sz w:val="28"/>
          <w:szCs w:val="24"/>
          <w:lang w:bidi="pl-PL"/>
        </w:rPr>
      </w:pPr>
      <w:r w:rsidRPr="00AA4442">
        <w:rPr>
          <w:rFonts w:ascii="Arial Narrow" w:hAnsi="Arial Narrow"/>
          <w:sz w:val="24"/>
        </w:rPr>
        <w:t>Oferent oświadcza, iż zapoznał się</w:t>
      </w:r>
      <w:r w:rsidR="004C0AD6">
        <w:rPr>
          <w:rFonts w:ascii="Arial Narrow" w:hAnsi="Arial Narrow"/>
          <w:sz w:val="24"/>
        </w:rPr>
        <w:t xml:space="preserve"> i akceptuje wymienione w zapytaniu ofertowym warunki realizacji zamówienia.</w:t>
      </w:r>
    </w:p>
    <w:p w:rsidR="00320136" w:rsidRPr="00320136" w:rsidRDefault="00320136" w:rsidP="00003BEC">
      <w:pPr>
        <w:pStyle w:val="Teksttreci20"/>
        <w:numPr>
          <w:ilvl w:val="0"/>
          <w:numId w:val="6"/>
        </w:numPr>
        <w:shd w:val="clear" w:color="auto" w:fill="auto"/>
        <w:tabs>
          <w:tab w:val="clear" w:pos="720"/>
          <w:tab w:val="num" w:pos="360"/>
        </w:tabs>
        <w:spacing w:before="0" w:after="0" w:line="360" w:lineRule="auto"/>
        <w:ind w:hanging="720"/>
        <w:jc w:val="both"/>
        <w:rPr>
          <w:rFonts w:ascii="Arial Narrow" w:hAnsi="Arial Narrow"/>
          <w:b w:val="0"/>
          <w:bCs w:val="0"/>
          <w:color w:val="000000"/>
          <w:sz w:val="28"/>
          <w:szCs w:val="24"/>
          <w:lang w:bidi="pl-PL"/>
        </w:rPr>
      </w:pPr>
      <w:r>
        <w:rPr>
          <w:rFonts w:ascii="Arial Narrow" w:hAnsi="Arial Narrow"/>
          <w:sz w:val="24"/>
        </w:rPr>
        <w:t>Oferent</w:t>
      </w:r>
      <w:r w:rsidR="004C0AD6">
        <w:rPr>
          <w:rFonts w:ascii="Arial Narrow" w:hAnsi="Arial Narrow"/>
          <w:sz w:val="24"/>
        </w:rPr>
        <w:t xml:space="preserve"> wyraża zgodę na związanie ofertą do</w:t>
      </w:r>
      <w:r w:rsidR="000C0802">
        <w:rPr>
          <w:rFonts w:ascii="Arial Narrow" w:hAnsi="Arial Narrow"/>
          <w:sz w:val="24"/>
        </w:rPr>
        <w:t xml:space="preserve"> </w:t>
      </w:r>
      <w:r w:rsidR="0037063B">
        <w:rPr>
          <w:rFonts w:ascii="Arial Narrow" w:hAnsi="Arial Narrow"/>
          <w:sz w:val="24"/>
        </w:rPr>
        <w:t xml:space="preserve">7 </w:t>
      </w:r>
      <w:r w:rsidR="004C0AD6">
        <w:rPr>
          <w:rFonts w:ascii="Arial Narrow" w:hAnsi="Arial Narrow"/>
          <w:sz w:val="24"/>
        </w:rPr>
        <w:t>dni.</w:t>
      </w:r>
    </w:p>
    <w:p w:rsidR="00B82C57" w:rsidRPr="005447CB" w:rsidRDefault="00B82C57" w:rsidP="000829B8">
      <w:pPr>
        <w:spacing w:line="276" w:lineRule="auto"/>
        <w:jc w:val="both"/>
        <w:rPr>
          <w:rFonts w:ascii="Arial Narrow" w:hAnsi="Arial Narrow"/>
          <w:sz w:val="18"/>
        </w:rPr>
      </w:pPr>
    </w:p>
    <w:p w:rsidR="00B82C57" w:rsidRPr="005447CB" w:rsidRDefault="00B82C57" w:rsidP="000829B8">
      <w:pPr>
        <w:spacing w:line="276" w:lineRule="auto"/>
        <w:jc w:val="both"/>
        <w:rPr>
          <w:rFonts w:ascii="Arial Narrow" w:hAnsi="Arial Narrow"/>
          <w:sz w:val="18"/>
          <w:szCs w:val="18"/>
        </w:rPr>
      </w:pPr>
    </w:p>
    <w:p w:rsidR="005171C4" w:rsidRPr="005447CB" w:rsidRDefault="005171C4" w:rsidP="005171C4">
      <w:pPr>
        <w:pStyle w:val="Akapitzlist"/>
        <w:spacing w:line="276" w:lineRule="auto"/>
        <w:ind w:left="284"/>
        <w:jc w:val="both"/>
        <w:rPr>
          <w:rFonts w:ascii="Arial Narrow" w:hAnsi="Arial Narrow"/>
          <w:b/>
          <w:sz w:val="18"/>
          <w:szCs w:val="18"/>
        </w:rPr>
      </w:pPr>
    </w:p>
    <w:p w:rsidR="001D35E2" w:rsidRDefault="00B82C57" w:rsidP="0076511D">
      <w:pPr>
        <w:tabs>
          <w:tab w:val="left" w:pos="5954"/>
        </w:tabs>
        <w:rPr>
          <w:rFonts w:ascii="Arial Narrow" w:hAnsi="Arial Narrow"/>
        </w:rPr>
      </w:pPr>
      <w:r w:rsidRPr="000829B8">
        <w:rPr>
          <w:rFonts w:ascii="Arial Narrow" w:hAnsi="Arial Narrow"/>
        </w:rPr>
        <w:t xml:space="preserve">...................................................  </w:t>
      </w:r>
      <w:r w:rsidR="000C0802">
        <w:rPr>
          <w:rFonts w:ascii="Arial Narrow" w:hAnsi="Arial Narrow"/>
        </w:rPr>
        <w:tab/>
      </w:r>
      <w:r w:rsidRPr="000829B8">
        <w:rPr>
          <w:rFonts w:ascii="Arial Narrow" w:hAnsi="Arial Narrow"/>
        </w:rPr>
        <w:t xml:space="preserve"> </w:t>
      </w:r>
      <w:r w:rsidR="0076511D" w:rsidRPr="000829B8">
        <w:rPr>
          <w:rFonts w:ascii="Arial Narrow" w:hAnsi="Arial Narrow"/>
        </w:rPr>
        <w:t xml:space="preserve">...................................................   </w:t>
      </w:r>
    </w:p>
    <w:p w:rsidR="00B82C57" w:rsidRPr="00433436" w:rsidRDefault="00433436" w:rsidP="00433436">
      <w:pPr>
        <w:ind w:left="708"/>
        <w:rPr>
          <w:rFonts w:ascii="Arial Narrow" w:hAnsi="Arial Narrow"/>
          <w:i/>
          <w:sz w:val="22"/>
        </w:rPr>
      </w:pPr>
      <w:r w:rsidRPr="00433436">
        <w:rPr>
          <w:rFonts w:ascii="Arial Narrow" w:hAnsi="Arial Narrow"/>
          <w:i/>
          <w:sz w:val="22"/>
        </w:rPr>
        <w:t>Data</w:t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Pr="00433436">
        <w:rPr>
          <w:rFonts w:ascii="Arial Narrow" w:hAnsi="Arial Narrow"/>
          <w:i/>
          <w:sz w:val="22"/>
        </w:rPr>
        <w:t xml:space="preserve">Pieczątka i </w:t>
      </w:r>
      <w:r w:rsidR="00B82C57" w:rsidRPr="00433436">
        <w:rPr>
          <w:rFonts w:ascii="Arial Narrow" w:hAnsi="Arial Narrow"/>
          <w:i/>
          <w:sz w:val="22"/>
        </w:rPr>
        <w:t>podpis</w:t>
      </w:r>
      <w:r w:rsidRPr="00433436">
        <w:rPr>
          <w:rFonts w:ascii="Arial Narrow" w:hAnsi="Arial Narrow"/>
          <w:i/>
          <w:sz w:val="22"/>
        </w:rPr>
        <w:t xml:space="preserve"> osoby upoważnionej</w:t>
      </w:r>
    </w:p>
    <w:sectPr w:rsidR="00B82C57" w:rsidRPr="00433436" w:rsidSect="005447CB">
      <w:headerReference w:type="default" r:id="rId8"/>
      <w:footerReference w:type="default" r:id="rId9"/>
      <w:pgSz w:w="11906" w:h="16838"/>
      <w:pgMar w:top="184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C2A" w:rsidRDefault="00326C2A" w:rsidP="00AD0704">
      <w:r>
        <w:separator/>
      </w:r>
    </w:p>
  </w:endnote>
  <w:endnote w:type="continuationSeparator" w:id="0">
    <w:p w:rsidR="00326C2A" w:rsidRDefault="00326C2A" w:rsidP="00AD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36" w:rsidRPr="00F149FE" w:rsidRDefault="00320136" w:rsidP="00AD0704">
    <w:pPr>
      <w:pStyle w:val="Stopka"/>
      <w:jc w:val="center"/>
      <w:rPr>
        <w:i/>
        <w:color w:val="595959"/>
      </w:rPr>
    </w:pPr>
    <w:r w:rsidRPr="00F149FE">
      <w:rPr>
        <w:i/>
        <w:color w:val="595959"/>
      </w:rPr>
      <w:t xml:space="preserve">Projekt pt. </w:t>
    </w:r>
    <w:r w:rsidR="003671D1">
      <w:rPr>
        <w:i/>
        <w:color w:val="595959"/>
      </w:rPr>
      <w:t>Rozwój Edukacji w Mirowie Starym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C2A" w:rsidRDefault="00326C2A" w:rsidP="00AD0704">
      <w:r>
        <w:separator/>
      </w:r>
    </w:p>
  </w:footnote>
  <w:footnote w:type="continuationSeparator" w:id="0">
    <w:p w:rsidR="00326C2A" w:rsidRDefault="00326C2A" w:rsidP="00AD0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36" w:rsidRDefault="00320136">
    <w:pPr>
      <w:pStyle w:val="Nagwek"/>
    </w:pPr>
    <w:r>
      <w:rPr>
        <w:noProof/>
      </w:rPr>
      <w:drawing>
        <wp:inline distT="0" distB="0" distL="0" distR="0">
          <wp:extent cx="5759450" cy="540901"/>
          <wp:effectExtent l="0" t="0" r="0" b="0"/>
          <wp:docPr id="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D328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C2DC4"/>
    <w:multiLevelType w:val="hybridMultilevel"/>
    <w:tmpl w:val="A978EA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91775"/>
    <w:multiLevelType w:val="hybridMultilevel"/>
    <w:tmpl w:val="1C288130"/>
    <w:lvl w:ilvl="0" w:tplc="15B63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75AC0"/>
    <w:multiLevelType w:val="hybridMultilevel"/>
    <w:tmpl w:val="7E249DF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F009A"/>
    <w:multiLevelType w:val="multilevel"/>
    <w:tmpl w:val="E87EC7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0856589"/>
    <w:multiLevelType w:val="hybridMultilevel"/>
    <w:tmpl w:val="EAAE985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82AAD"/>
    <w:multiLevelType w:val="hybridMultilevel"/>
    <w:tmpl w:val="597AF914"/>
    <w:lvl w:ilvl="0" w:tplc="1C3ED3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E4D21"/>
    <w:multiLevelType w:val="hybridMultilevel"/>
    <w:tmpl w:val="05BAFDD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1BA962C">
      <w:start w:val="1"/>
      <w:numFmt w:val="decimal"/>
      <w:lvlText w:val="%3."/>
      <w:lvlJc w:val="left"/>
      <w:pPr>
        <w:ind w:left="644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0C63EF"/>
    <w:multiLevelType w:val="hybridMultilevel"/>
    <w:tmpl w:val="48D68860"/>
    <w:lvl w:ilvl="0" w:tplc="4E9E72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75C9C"/>
    <w:multiLevelType w:val="hybridMultilevel"/>
    <w:tmpl w:val="8CC49C5A"/>
    <w:lvl w:ilvl="0" w:tplc="00BED57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94D3115"/>
    <w:multiLevelType w:val="multilevel"/>
    <w:tmpl w:val="23829AB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2CBE314F"/>
    <w:multiLevelType w:val="multilevel"/>
    <w:tmpl w:val="E25EAF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D0009BF"/>
    <w:multiLevelType w:val="hybridMultilevel"/>
    <w:tmpl w:val="2E2CB3B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C33D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4C0CFF"/>
    <w:multiLevelType w:val="multilevel"/>
    <w:tmpl w:val="AD6E03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0CD4A6C"/>
    <w:multiLevelType w:val="multilevel"/>
    <w:tmpl w:val="688C19F2"/>
    <w:lvl w:ilvl="0">
      <w:start w:val="1"/>
      <w:numFmt w:val="lowerLetter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1514CB"/>
    <w:multiLevelType w:val="hybridMultilevel"/>
    <w:tmpl w:val="AD984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A17D06"/>
    <w:multiLevelType w:val="multilevel"/>
    <w:tmpl w:val="E87EC7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5A57C22"/>
    <w:multiLevelType w:val="hybridMultilevel"/>
    <w:tmpl w:val="02700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CB3EF1"/>
    <w:multiLevelType w:val="multilevel"/>
    <w:tmpl w:val="BDEED3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Times New Roman" w:hAnsi="Arial Narrow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7D5A26"/>
    <w:multiLevelType w:val="hybridMultilevel"/>
    <w:tmpl w:val="C4AA3BE6"/>
    <w:lvl w:ilvl="0" w:tplc="46B646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9E33B4"/>
    <w:multiLevelType w:val="multilevel"/>
    <w:tmpl w:val="6CAA54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9382BAA"/>
    <w:multiLevelType w:val="hybridMultilevel"/>
    <w:tmpl w:val="56B616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834A2"/>
    <w:multiLevelType w:val="multilevel"/>
    <w:tmpl w:val="D500FD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FB5B09"/>
    <w:multiLevelType w:val="hybridMultilevel"/>
    <w:tmpl w:val="8804808E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0E64516"/>
    <w:multiLevelType w:val="multilevel"/>
    <w:tmpl w:val="E222C84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2584961"/>
    <w:multiLevelType w:val="multilevel"/>
    <w:tmpl w:val="1F72B8D2"/>
    <w:lvl w:ilvl="0">
      <w:start w:val="6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Arial Unicode MS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 Unicode MS" w:hint="default"/>
      </w:rPr>
    </w:lvl>
  </w:abstractNum>
  <w:abstractNum w:abstractNumId="27" w15:restartNumberingAfterBreak="0">
    <w:nsid w:val="530820FD"/>
    <w:multiLevelType w:val="hybridMultilevel"/>
    <w:tmpl w:val="AE86BE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41782"/>
    <w:multiLevelType w:val="hybridMultilevel"/>
    <w:tmpl w:val="33B4DF2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74401BD"/>
    <w:multiLevelType w:val="multilevel"/>
    <w:tmpl w:val="CE949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D95F93"/>
    <w:multiLevelType w:val="multilevel"/>
    <w:tmpl w:val="3C0AAD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C207503"/>
    <w:multiLevelType w:val="multilevel"/>
    <w:tmpl w:val="7D98B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C881B0D"/>
    <w:multiLevelType w:val="multilevel"/>
    <w:tmpl w:val="FED60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  <w:color w:val="auto"/>
      </w:rPr>
    </w:lvl>
  </w:abstractNum>
  <w:abstractNum w:abstractNumId="33" w15:restartNumberingAfterBreak="0">
    <w:nsid w:val="5CCD6A74"/>
    <w:multiLevelType w:val="hybridMultilevel"/>
    <w:tmpl w:val="78C239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C50D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88160D"/>
    <w:multiLevelType w:val="hybridMultilevel"/>
    <w:tmpl w:val="B8E84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4229FCE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392CF0"/>
    <w:multiLevelType w:val="multilevel"/>
    <w:tmpl w:val="4E86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color w:val="000000"/>
      </w:rPr>
    </w:lvl>
  </w:abstractNum>
  <w:abstractNum w:abstractNumId="37" w15:restartNumberingAfterBreak="0">
    <w:nsid w:val="677E1401"/>
    <w:multiLevelType w:val="hybridMultilevel"/>
    <w:tmpl w:val="4B22C99C"/>
    <w:lvl w:ilvl="0" w:tplc="E7180638">
      <w:start w:val="12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57E6C"/>
    <w:multiLevelType w:val="hybridMultilevel"/>
    <w:tmpl w:val="A566DF08"/>
    <w:lvl w:ilvl="0" w:tplc="D6E23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1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8956BE"/>
    <w:multiLevelType w:val="hybridMultilevel"/>
    <w:tmpl w:val="2272DC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784CB8"/>
    <w:multiLevelType w:val="hybridMultilevel"/>
    <w:tmpl w:val="D3FAC2D0"/>
    <w:lvl w:ilvl="0" w:tplc="E7180638">
      <w:start w:val="12"/>
      <w:numFmt w:val="bullet"/>
      <w:lvlText w:val=""/>
      <w:lvlJc w:val="left"/>
      <w:pPr>
        <w:ind w:left="107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0"/>
  </w:num>
  <w:num w:numId="15">
    <w:abstractNumId w:val="15"/>
  </w:num>
  <w:num w:numId="16">
    <w:abstractNumId w:val="27"/>
  </w:num>
  <w:num w:numId="17">
    <w:abstractNumId w:val="3"/>
  </w:num>
  <w:num w:numId="18">
    <w:abstractNumId w:val="1"/>
  </w:num>
  <w:num w:numId="19">
    <w:abstractNumId w:val="16"/>
  </w:num>
  <w:num w:numId="20">
    <w:abstractNumId w:val="7"/>
  </w:num>
  <w:num w:numId="21">
    <w:abstractNumId w:val="6"/>
  </w:num>
  <w:num w:numId="22">
    <w:abstractNumId w:val="14"/>
  </w:num>
  <w:num w:numId="23">
    <w:abstractNumId w:val="13"/>
  </w:num>
  <w:num w:numId="24">
    <w:abstractNumId w:val="34"/>
  </w:num>
  <w:num w:numId="25">
    <w:abstractNumId w:val="29"/>
  </w:num>
  <w:num w:numId="26">
    <w:abstractNumId w:val="11"/>
  </w:num>
  <w:num w:numId="27">
    <w:abstractNumId w:val="32"/>
  </w:num>
  <w:num w:numId="28">
    <w:abstractNumId w:val="23"/>
  </w:num>
  <w:num w:numId="29">
    <w:abstractNumId w:val="21"/>
  </w:num>
  <w:num w:numId="30">
    <w:abstractNumId w:val="5"/>
  </w:num>
  <w:num w:numId="31">
    <w:abstractNumId w:val="30"/>
  </w:num>
  <w:num w:numId="32">
    <w:abstractNumId w:val="17"/>
  </w:num>
  <w:num w:numId="33">
    <w:abstractNumId w:val="4"/>
  </w:num>
  <w:num w:numId="34">
    <w:abstractNumId w:val="19"/>
  </w:num>
  <w:num w:numId="35">
    <w:abstractNumId w:val="10"/>
  </w:num>
  <w:num w:numId="36">
    <w:abstractNumId w:val="25"/>
  </w:num>
  <w:num w:numId="37">
    <w:abstractNumId w:val="40"/>
  </w:num>
  <w:num w:numId="38">
    <w:abstractNumId w:val="9"/>
  </w:num>
  <w:num w:numId="39">
    <w:abstractNumId w:val="8"/>
  </w:num>
  <w:num w:numId="40">
    <w:abstractNumId w:val="37"/>
  </w:num>
  <w:num w:numId="41">
    <w:abstractNumId w:val="12"/>
  </w:num>
  <w:num w:numId="42">
    <w:abstractNumId w:val="36"/>
  </w:num>
  <w:num w:numId="43">
    <w:abstractNumId w:val="26"/>
  </w:num>
  <w:num w:numId="44">
    <w:abstractNumId w:val="24"/>
  </w:num>
  <w:num w:numId="45">
    <w:abstractNumId w:val="28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FA"/>
    <w:rsid w:val="00003BEC"/>
    <w:rsid w:val="00004847"/>
    <w:rsid w:val="0000611C"/>
    <w:rsid w:val="00013633"/>
    <w:rsid w:val="000829B8"/>
    <w:rsid w:val="000C0802"/>
    <w:rsid w:val="000C73FD"/>
    <w:rsid w:val="000D0C30"/>
    <w:rsid w:val="000D30BC"/>
    <w:rsid w:val="000D5F8A"/>
    <w:rsid w:val="000E668B"/>
    <w:rsid w:val="000F3E03"/>
    <w:rsid w:val="00115B1A"/>
    <w:rsid w:val="00137C3A"/>
    <w:rsid w:val="0015409D"/>
    <w:rsid w:val="00157846"/>
    <w:rsid w:val="001622C8"/>
    <w:rsid w:val="001728A6"/>
    <w:rsid w:val="00172F85"/>
    <w:rsid w:val="001B2D1C"/>
    <w:rsid w:val="001B3D8E"/>
    <w:rsid w:val="001B7CA4"/>
    <w:rsid w:val="001C1EB1"/>
    <w:rsid w:val="001D35E2"/>
    <w:rsid w:val="001E01E5"/>
    <w:rsid w:val="00214F78"/>
    <w:rsid w:val="00266029"/>
    <w:rsid w:val="002A6B5A"/>
    <w:rsid w:val="002A7C24"/>
    <w:rsid w:val="002B01F9"/>
    <w:rsid w:val="002C6998"/>
    <w:rsid w:val="002E3BB6"/>
    <w:rsid w:val="002E4C97"/>
    <w:rsid w:val="00320136"/>
    <w:rsid w:val="00326C2A"/>
    <w:rsid w:val="00335967"/>
    <w:rsid w:val="00335B8F"/>
    <w:rsid w:val="00344DDD"/>
    <w:rsid w:val="003579A1"/>
    <w:rsid w:val="003666B8"/>
    <w:rsid w:val="003671D1"/>
    <w:rsid w:val="0037063B"/>
    <w:rsid w:val="00374383"/>
    <w:rsid w:val="00385D2E"/>
    <w:rsid w:val="003A7030"/>
    <w:rsid w:val="003C2A5B"/>
    <w:rsid w:val="003D01F1"/>
    <w:rsid w:val="003D0673"/>
    <w:rsid w:val="003E3FE2"/>
    <w:rsid w:val="004049B8"/>
    <w:rsid w:val="0042146C"/>
    <w:rsid w:val="0043031B"/>
    <w:rsid w:val="00433436"/>
    <w:rsid w:val="00447B2A"/>
    <w:rsid w:val="00457607"/>
    <w:rsid w:val="004842F2"/>
    <w:rsid w:val="004A205D"/>
    <w:rsid w:val="004C0AD6"/>
    <w:rsid w:val="004C78AB"/>
    <w:rsid w:val="004D28D4"/>
    <w:rsid w:val="004D4279"/>
    <w:rsid w:val="004D4CC0"/>
    <w:rsid w:val="004E31B0"/>
    <w:rsid w:val="004E700E"/>
    <w:rsid w:val="004F2F6A"/>
    <w:rsid w:val="004F4A9C"/>
    <w:rsid w:val="005171C4"/>
    <w:rsid w:val="005447CB"/>
    <w:rsid w:val="0054553C"/>
    <w:rsid w:val="005533D4"/>
    <w:rsid w:val="005C69A0"/>
    <w:rsid w:val="005D37A6"/>
    <w:rsid w:val="005D6330"/>
    <w:rsid w:val="005F0B38"/>
    <w:rsid w:val="005F43B6"/>
    <w:rsid w:val="00652C5C"/>
    <w:rsid w:val="00666AD6"/>
    <w:rsid w:val="00676FD7"/>
    <w:rsid w:val="006B51E1"/>
    <w:rsid w:val="007053C8"/>
    <w:rsid w:val="00710B46"/>
    <w:rsid w:val="00743BFF"/>
    <w:rsid w:val="0076511D"/>
    <w:rsid w:val="00780A91"/>
    <w:rsid w:val="00813645"/>
    <w:rsid w:val="0082567D"/>
    <w:rsid w:val="00834089"/>
    <w:rsid w:val="008507FD"/>
    <w:rsid w:val="00851B45"/>
    <w:rsid w:val="008562D5"/>
    <w:rsid w:val="00877796"/>
    <w:rsid w:val="00877CEE"/>
    <w:rsid w:val="008B7657"/>
    <w:rsid w:val="008F3575"/>
    <w:rsid w:val="008F5C9A"/>
    <w:rsid w:val="009165B2"/>
    <w:rsid w:val="00922433"/>
    <w:rsid w:val="00931C19"/>
    <w:rsid w:val="00955E34"/>
    <w:rsid w:val="00960377"/>
    <w:rsid w:val="00980005"/>
    <w:rsid w:val="00980D79"/>
    <w:rsid w:val="00990512"/>
    <w:rsid w:val="009A18DC"/>
    <w:rsid w:val="009F5F88"/>
    <w:rsid w:val="00A0779C"/>
    <w:rsid w:val="00A15CD2"/>
    <w:rsid w:val="00A27AA0"/>
    <w:rsid w:val="00A32CF6"/>
    <w:rsid w:val="00A60C32"/>
    <w:rsid w:val="00AA4442"/>
    <w:rsid w:val="00AC790D"/>
    <w:rsid w:val="00AD0704"/>
    <w:rsid w:val="00AE264B"/>
    <w:rsid w:val="00AF7A34"/>
    <w:rsid w:val="00B1141C"/>
    <w:rsid w:val="00B408C9"/>
    <w:rsid w:val="00B611CB"/>
    <w:rsid w:val="00B82C57"/>
    <w:rsid w:val="00B86409"/>
    <w:rsid w:val="00B8691F"/>
    <w:rsid w:val="00BC1078"/>
    <w:rsid w:val="00BE63AE"/>
    <w:rsid w:val="00BF5E36"/>
    <w:rsid w:val="00C156AF"/>
    <w:rsid w:val="00C44DC9"/>
    <w:rsid w:val="00C64AFA"/>
    <w:rsid w:val="00C7649B"/>
    <w:rsid w:val="00C875E0"/>
    <w:rsid w:val="00C96D3C"/>
    <w:rsid w:val="00CB0D66"/>
    <w:rsid w:val="00CC2484"/>
    <w:rsid w:val="00CD38B0"/>
    <w:rsid w:val="00CF71DA"/>
    <w:rsid w:val="00D35294"/>
    <w:rsid w:val="00D3611D"/>
    <w:rsid w:val="00D72FDF"/>
    <w:rsid w:val="00D9058B"/>
    <w:rsid w:val="00D942EF"/>
    <w:rsid w:val="00DC14E2"/>
    <w:rsid w:val="00DF2350"/>
    <w:rsid w:val="00DF3EF9"/>
    <w:rsid w:val="00E32953"/>
    <w:rsid w:val="00E4262B"/>
    <w:rsid w:val="00E50739"/>
    <w:rsid w:val="00E71A71"/>
    <w:rsid w:val="00E93D3F"/>
    <w:rsid w:val="00EA43A7"/>
    <w:rsid w:val="00ED67C7"/>
    <w:rsid w:val="00EF6664"/>
    <w:rsid w:val="00F11526"/>
    <w:rsid w:val="00F164DD"/>
    <w:rsid w:val="00F179F1"/>
    <w:rsid w:val="00F3375F"/>
    <w:rsid w:val="00F37517"/>
    <w:rsid w:val="00F40245"/>
    <w:rsid w:val="00F61852"/>
    <w:rsid w:val="00F63944"/>
    <w:rsid w:val="00F70969"/>
    <w:rsid w:val="00FA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31810"/>
  <w15:docId w15:val="{777C4419-27D2-498F-936E-08F05D74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9F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F179F1"/>
    <w:pPr>
      <w:keepNext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179F1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Stopka">
    <w:name w:val="footer"/>
    <w:basedOn w:val="Normalny"/>
    <w:uiPriority w:val="99"/>
    <w:unhideWhenUsed/>
    <w:rsid w:val="00F179F1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unhideWhenUsed/>
    <w:rsid w:val="00F179F1"/>
    <w:pPr>
      <w:jc w:val="both"/>
    </w:pPr>
  </w:style>
  <w:style w:type="character" w:customStyle="1" w:styleId="TekstpodstawowyZnak">
    <w:name w:val="Tekst podstawowy Znak"/>
    <w:semiHidden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unhideWhenUsed/>
    <w:rsid w:val="00F179F1"/>
    <w:pPr>
      <w:spacing w:after="120"/>
      <w:ind w:left="283"/>
    </w:pPr>
  </w:style>
  <w:style w:type="character" w:customStyle="1" w:styleId="TekstpodstawowywcityZnak">
    <w:name w:val="Tekst podstawowy wcięty Znak"/>
    <w:semiHidden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4303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F3E03"/>
    <w:rPr>
      <w:rFonts w:ascii="Times New Roman" w:eastAsia="Times New Roman" w:hAnsi="Times New Roman"/>
      <w:sz w:val="24"/>
      <w:szCs w:val="24"/>
    </w:rPr>
  </w:style>
  <w:style w:type="character" w:customStyle="1" w:styleId="Teksttreci2">
    <w:name w:val="Tekst treści (2)_"/>
    <w:link w:val="Teksttreci20"/>
    <w:rsid w:val="00B1141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141C"/>
    <w:pPr>
      <w:widowControl w:val="0"/>
      <w:shd w:val="clear" w:color="auto" w:fill="FFFFFF"/>
      <w:spacing w:before="660" w:after="120" w:line="299" w:lineRule="exact"/>
      <w:ind w:hanging="420"/>
      <w:jc w:val="center"/>
    </w:pPr>
    <w:rPr>
      <w:rFonts w:ascii="Calibri" w:eastAsia="Calibri" w:hAnsi="Calibri"/>
      <w:b/>
      <w:bCs/>
      <w:sz w:val="22"/>
      <w:szCs w:val="22"/>
    </w:rPr>
  </w:style>
  <w:style w:type="paragraph" w:styleId="NormalnyWeb">
    <w:name w:val="Normal (Web)"/>
    <w:basedOn w:val="Normalny"/>
    <w:rsid w:val="00B1141C"/>
    <w:pPr>
      <w:suppressAutoHyphens/>
      <w:autoSpaceDN w:val="0"/>
      <w:spacing w:before="100" w:after="100"/>
      <w:textAlignment w:val="baseline"/>
    </w:pPr>
  </w:style>
  <w:style w:type="character" w:styleId="Pogrubienie">
    <w:name w:val="Strong"/>
    <w:rsid w:val="00B1141C"/>
    <w:rPr>
      <w:b/>
      <w:bCs/>
    </w:rPr>
  </w:style>
  <w:style w:type="paragraph" w:styleId="Akapitzlist">
    <w:name w:val="List Paragraph"/>
    <w:basedOn w:val="Normalny"/>
    <w:qFormat/>
    <w:rsid w:val="00C44DC9"/>
    <w:pPr>
      <w:ind w:left="720"/>
      <w:contextualSpacing/>
    </w:pPr>
  </w:style>
  <w:style w:type="character" w:styleId="Hipercze">
    <w:name w:val="Hyperlink"/>
    <w:uiPriority w:val="99"/>
    <w:unhideWhenUsed/>
    <w:rsid w:val="00851B45"/>
    <w:rPr>
      <w:color w:val="0563C1"/>
      <w:u w:val="single"/>
    </w:rPr>
  </w:style>
  <w:style w:type="character" w:customStyle="1" w:styleId="address">
    <w:name w:val="address"/>
    <w:rsid w:val="003666B8"/>
  </w:style>
  <w:style w:type="paragraph" w:styleId="Nagwek">
    <w:name w:val="header"/>
    <w:basedOn w:val="Normalny"/>
    <w:link w:val="NagwekZnak"/>
    <w:uiPriority w:val="99"/>
    <w:unhideWhenUsed/>
    <w:rsid w:val="00AD07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0704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AD0704"/>
    <w:pPr>
      <w:suppressAutoHyphens/>
      <w:autoSpaceDN w:val="0"/>
      <w:spacing w:line="252" w:lineRule="auto"/>
    </w:pPr>
    <w:rPr>
      <w:rFonts w:ascii="Arial" w:eastAsia="SimSun" w:hAnsi="Arial" w:cs="Tahoma"/>
      <w:kern w:val="3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C0802"/>
    <w:rPr>
      <w:color w:val="954F72"/>
      <w:u w:val="single"/>
    </w:rPr>
  </w:style>
  <w:style w:type="paragraph" w:customStyle="1" w:styleId="font5">
    <w:name w:val="font5"/>
    <w:basedOn w:val="Normalny"/>
    <w:rsid w:val="000C080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ormalny"/>
    <w:rsid w:val="000C080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Normalny"/>
    <w:rsid w:val="000C080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8">
    <w:name w:val="font8"/>
    <w:basedOn w:val="Normalny"/>
    <w:rsid w:val="000C0802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xl63">
    <w:name w:val="xl63"/>
    <w:basedOn w:val="Normalny"/>
    <w:rsid w:val="000C0802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ny"/>
    <w:rsid w:val="000C080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alny"/>
    <w:rsid w:val="000C0802"/>
    <w:pPr>
      <w:spacing w:before="100" w:beforeAutospacing="1" w:after="100" w:afterAutospacing="1"/>
      <w:jc w:val="both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ny"/>
    <w:rsid w:val="000C0802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ny"/>
    <w:rsid w:val="000C080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alny"/>
    <w:rsid w:val="000C080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ny"/>
    <w:rsid w:val="000C0802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rsid w:val="000C0802"/>
    <w:pPr>
      <w:spacing w:before="100" w:beforeAutospacing="1" w:after="100" w:afterAutospacing="1"/>
      <w:jc w:val="both"/>
      <w:textAlignment w:val="center"/>
    </w:pPr>
    <w:rPr>
      <w:rFonts w:ascii="Arial Narrow" w:hAnsi="Arial Narrow"/>
    </w:rPr>
  </w:style>
  <w:style w:type="paragraph" w:customStyle="1" w:styleId="xl71">
    <w:name w:val="xl7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72">
    <w:name w:val="xl72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 Narrow" w:hAnsi="Arial Narrow"/>
      <w:sz w:val="20"/>
      <w:szCs w:val="20"/>
    </w:rPr>
  </w:style>
  <w:style w:type="paragraph" w:customStyle="1" w:styleId="xl73">
    <w:name w:val="xl73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74">
    <w:name w:val="xl74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75">
    <w:name w:val="xl75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76">
    <w:name w:val="xl76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 Narrow" w:hAnsi="Arial Narrow"/>
    </w:rPr>
  </w:style>
  <w:style w:type="paragraph" w:customStyle="1" w:styleId="xl77">
    <w:name w:val="xl77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78">
    <w:name w:val="xl78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79">
    <w:name w:val="xl79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</w:pPr>
    <w:rPr>
      <w:rFonts w:ascii="Arial Narrow" w:hAnsi="Arial Narrow"/>
      <w:b/>
      <w:bCs/>
      <w:sz w:val="20"/>
      <w:szCs w:val="20"/>
    </w:rPr>
  </w:style>
  <w:style w:type="paragraph" w:customStyle="1" w:styleId="xl80">
    <w:name w:val="xl80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Arial Narrow" w:hAnsi="Arial Narrow"/>
      <w:b/>
      <w:bCs/>
      <w:sz w:val="20"/>
      <w:szCs w:val="20"/>
    </w:rPr>
  </w:style>
  <w:style w:type="paragraph" w:customStyle="1" w:styleId="xl81">
    <w:name w:val="xl8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 Narrow" w:hAnsi="Arial Narrow"/>
      <w:b/>
      <w:bCs/>
      <w:sz w:val="20"/>
      <w:szCs w:val="20"/>
    </w:rPr>
  </w:style>
  <w:style w:type="paragraph" w:customStyle="1" w:styleId="xl82">
    <w:name w:val="xl82"/>
    <w:basedOn w:val="Normalny"/>
    <w:rsid w:val="000C0802"/>
    <w:pP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3">
    <w:name w:val="xl83"/>
    <w:basedOn w:val="Normalny"/>
    <w:rsid w:val="000C0802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84">
    <w:name w:val="xl84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5">
    <w:name w:val="xl85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6">
    <w:name w:val="xl86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7">
    <w:name w:val="xl87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szCs w:val="20"/>
    </w:rPr>
  </w:style>
  <w:style w:type="paragraph" w:customStyle="1" w:styleId="xl88">
    <w:name w:val="xl88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xl89">
    <w:name w:val="xl89"/>
    <w:basedOn w:val="Normalny"/>
    <w:rsid w:val="000C0802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</w:rPr>
  </w:style>
  <w:style w:type="paragraph" w:customStyle="1" w:styleId="xl91">
    <w:name w:val="xl9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msonormal0">
    <w:name w:val="msonormal"/>
    <w:basedOn w:val="Normalny"/>
    <w:rsid w:val="003671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D360-58FB-4CDD-A41B-9B1F7AE5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1443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 Iłża</dc:creator>
  <cp:lastModifiedBy>Dorota Książek</cp:lastModifiedBy>
  <cp:revision>4</cp:revision>
  <cp:lastPrinted>2019-11-08T13:23:00Z</cp:lastPrinted>
  <dcterms:created xsi:type="dcterms:W3CDTF">2019-11-08T13:14:00Z</dcterms:created>
  <dcterms:modified xsi:type="dcterms:W3CDTF">2019-11-08T13:23:00Z</dcterms:modified>
</cp:coreProperties>
</file>