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45" w:rsidRDefault="00EF2B45" w:rsidP="00EF2B45">
      <w:pPr>
        <w:jc w:val="right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7</w:t>
      </w:r>
    </w:p>
    <w:p w:rsidR="00EF2B45" w:rsidRPr="00874AE2" w:rsidRDefault="00EF2B45" w:rsidP="00EF2B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 xml:space="preserve">ZOBOWIĄZANIE 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>podmiotu trzeciego do oddania do dyspozycji niezbędnych zasobów</w:t>
      </w:r>
    </w:p>
    <w:p w:rsidR="00EF2B45" w:rsidRPr="00874AE2" w:rsidRDefault="00EF2B45" w:rsidP="00EF2B45">
      <w:pPr>
        <w:rPr>
          <w:rFonts w:ascii="Times New Roman" w:hAnsi="Times New Roman" w:cs="Times New Roman"/>
          <w:i/>
          <w:sz w:val="24"/>
          <w:szCs w:val="24"/>
        </w:rPr>
      </w:pPr>
    </w:p>
    <w:p w:rsidR="00EF2B45" w:rsidRPr="00874AE2" w:rsidRDefault="00EF2B45" w:rsidP="00EF2B4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</w:t>
      </w:r>
    </w:p>
    <w:p w:rsidR="00EF2B45" w:rsidRPr="00874AE2" w:rsidRDefault="00EF2B45" w:rsidP="00EF2B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widowControl w:val="0"/>
        <w:suppressAutoHyphens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(nazwa i adres podmiotu oddającego do dyspozycji zasoby)</w:t>
      </w: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</w:rPr>
      </w:pPr>
    </w:p>
    <w:p w:rsidR="00EF2B45" w:rsidRDefault="00EF2B45" w:rsidP="00EF2B45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stosownie do art. 26 ust. 2b ustawy z dnia 29 stycznia 2004 r. – Prawo zam</w:t>
      </w:r>
      <w:r w:rsidR="009F426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ówień publicznych (Dz. U. </w:t>
      </w:r>
      <w:proofErr w:type="gramStart"/>
      <w:r w:rsidR="009F4260">
        <w:rPr>
          <w:rFonts w:ascii="Times New Roman" w:hAnsi="Times New Roman" w:cs="Times New Roman"/>
          <w:kern w:val="2"/>
          <w:sz w:val="24"/>
          <w:szCs w:val="24"/>
          <w:lang w:eastAsia="ar-SA"/>
        </w:rPr>
        <w:t>z</w:t>
      </w:r>
      <w:proofErr w:type="gramEnd"/>
      <w:r w:rsidR="009F4260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2017</w:t>
      </w: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r. poz. </w:t>
      </w:r>
      <w:r w:rsidR="009F4260">
        <w:rPr>
          <w:rFonts w:ascii="Times New Roman" w:hAnsi="Times New Roman" w:cs="Times New Roman"/>
          <w:kern w:val="2"/>
          <w:sz w:val="24"/>
          <w:szCs w:val="24"/>
          <w:lang w:eastAsia="ar-SA"/>
        </w:rPr>
        <w:t>229 ze</w:t>
      </w:r>
      <w:bookmarkStart w:id="0" w:name="_GoBack"/>
      <w:bookmarkEnd w:id="0"/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gramStart"/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zm</w:t>
      </w:r>
      <w:proofErr w:type="gramEnd"/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.), oświadczam, iż </w:t>
      </w:r>
      <w:r w:rsidRPr="00874AE2">
        <w:rPr>
          <w:rFonts w:ascii="Times New Roman" w:hAnsi="Times New Roman" w:cs="Times New Roman"/>
          <w:sz w:val="24"/>
          <w:szCs w:val="24"/>
        </w:rPr>
        <w:t xml:space="preserve">na potrzeby realizacji zamówienia publicznego pn. </w:t>
      </w:r>
    </w:p>
    <w:p w:rsidR="00EF2B45" w:rsidRDefault="00380F11" w:rsidP="00380F11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ZEBUDOWA DROGI GMINNEJ NR 400307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ROGÓW – BIESZKÓW GÓRNY</w:t>
      </w:r>
    </w:p>
    <w:p w:rsidR="00380F11" w:rsidRPr="00380F11" w:rsidRDefault="00380F11" w:rsidP="00380F11">
      <w:pPr>
        <w:rPr>
          <w:rFonts w:ascii="Times New Roman" w:hAnsi="Times New Roman" w:cs="Times New Roman"/>
          <w:b/>
          <w:sz w:val="24"/>
          <w:szCs w:val="24"/>
        </w:rPr>
      </w:pPr>
    </w:p>
    <w:p w:rsidR="00EF2B45" w:rsidRPr="00874AE2" w:rsidRDefault="00EF2B45" w:rsidP="00380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zobowiązuje</w:t>
      </w:r>
      <w:proofErr w:type="gramEnd"/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się do oddania do dyspozycji na rzecz Wykonawcy:</w:t>
      </w:r>
    </w:p>
    <w:p w:rsidR="00EF2B45" w:rsidRPr="00874AE2" w:rsidRDefault="00EF2B45" w:rsidP="00EF2B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</w:t>
      </w:r>
    </w:p>
    <w:p w:rsidR="00EF2B45" w:rsidRPr="00874AE2" w:rsidRDefault="00EF2B45" w:rsidP="00EF2B45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(nazwa i adres Wykonawcy)</w:t>
      </w:r>
    </w:p>
    <w:p w:rsidR="00EF2B45" w:rsidRPr="00874AE2" w:rsidRDefault="00EF2B45" w:rsidP="00EF2B45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w</w:t>
      </w:r>
    </w:p>
    <w:p w:rsidR="00EF2B45" w:rsidRPr="00874AE2" w:rsidRDefault="00EF2B45" w:rsidP="00EF2B45">
      <w:pPr>
        <w:widowControl w:val="0"/>
        <w:suppressAutoHyphens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>zakresie: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…………............…………………………………………………………………………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(zakres udostępnianych zasobów)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pkt 1 zasób będzie wykorzystywany przez wykonawcę przy realizacji zamówienia w następujący sposób/poprzez: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(określenie sposobu wykorzystania przez wykonawcę z udostępnianych zasobów przy realizacji zamówienia, np. podwykonawstwo, doradztwo, konsultacje, itp.)</w:t>
      </w:r>
    </w:p>
    <w:p w:rsidR="00EF2B45" w:rsidRPr="00874AE2" w:rsidRDefault="00EF2B45" w:rsidP="00EF2B45">
      <w:p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>w zakresie realizacji: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</w:t>
      </w: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………………………………………………………………………………………………</w:t>
      </w:r>
    </w:p>
    <w:p w:rsidR="00EF2B45" w:rsidRPr="00874AE2" w:rsidRDefault="00EF2B45" w:rsidP="00EF2B45">
      <w:pPr>
        <w:spacing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(np. wszystkich robót budowlanych polegających na ..., wskazanie określonych robót/części robót budowanych, etapów, zakresów prac, itp.)</w:t>
      </w:r>
    </w:p>
    <w:p w:rsidR="00EF2B45" w:rsidRPr="00874AE2" w:rsidRDefault="00EF2B45" w:rsidP="00EF2B45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na okres: </w:t>
      </w:r>
    </w:p>
    <w:p w:rsidR="00EF2B45" w:rsidRPr="00874AE2" w:rsidRDefault="00EF2B45" w:rsidP="00EF2B45">
      <w:pPr>
        <w:pStyle w:val="Akapitzlist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(należy podać okres, w którym zasób będzie udostępniony wykonawcy)</w:t>
      </w:r>
    </w:p>
    <w:p w:rsidR="00EF2B45" w:rsidRPr="00874AE2" w:rsidRDefault="00EF2B45" w:rsidP="00EF2B4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F2B45" w:rsidRPr="00874AE2" w:rsidRDefault="00EF2B45" w:rsidP="00EF2B4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lastRenderedPageBreak/>
        <w:t>charakter stosunku, jaki będzie łączył nas z wykonawcą:</w:t>
      </w:r>
    </w:p>
    <w:p w:rsidR="00EF2B45" w:rsidRPr="00874AE2" w:rsidRDefault="00EF2B45" w:rsidP="00EF2B45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:rsidR="00EF2B45" w:rsidRPr="00874AE2" w:rsidRDefault="00EF2B45" w:rsidP="00EF2B45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……………………………………………………………………………………</w:t>
      </w:r>
    </w:p>
    <w:p w:rsidR="00EF2B45" w:rsidRPr="00874AE2" w:rsidRDefault="00EF2B45" w:rsidP="00EF2B4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AE2">
        <w:rPr>
          <w:rFonts w:ascii="Times New Roman" w:eastAsia="Times New Roman" w:hAnsi="Times New Roman" w:cs="Times New Roman"/>
          <w:sz w:val="24"/>
          <w:szCs w:val="24"/>
          <w:lang w:eastAsia="pl-PL"/>
        </w:rPr>
        <w:t>(informacja o charakterze stosunku, jaki będzie łączył wykonawcę z podmiotem udzielającym zasób, np. umowa cywilnoprawna, itp.)</w:t>
      </w:r>
    </w:p>
    <w:p w:rsidR="00EF2B45" w:rsidRPr="00874AE2" w:rsidRDefault="00EF2B45" w:rsidP="00EF2B45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EF2B45" w:rsidRPr="00874AE2" w:rsidRDefault="00EF2B45" w:rsidP="00EF2B45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EF2B45" w:rsidRPr="00874AE2" w:rsidRDefault="00EF2B45" w:rsidP="00EF2B45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…………………………………….            ……..……………………………………………</w:t>
      </w:r>
    </w:p>
    <w:p w:rsidR="00EF2B45" w:rsidRPr="00874AE2" w:rsidRDefault="00EF2B45" w:rsidP="00EF2B45">
      <w:pPr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(miejscowość, data)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Pr="00874AE2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pieczęć i podpis osoby uprawnionej do składania</w:t>
      </w:r>
    </w:p>
    <w:p w:rsidR="00EF2B45" w:rsidRPr="00874AE2" w:rsidRDefault="00EF2B45" w:rsidP="00EF2B45">
      <w:pPr>
        <w:ind w:left="4678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74AE2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oświadczeń woli w imieniu podmiotu oddającego do dyspozycji zasoby</w:t>
      </w:r>
      <w:r w:rsidRPr="00874AE2">
        <w:rPr>
          <w:rFonts w:ascii="Times New Roman" w:hAnsi="Times New Roman" w:cs="Times New Roman"/>
          <w:sz w:val="24"/>
          <w:szCs w:val="24"/>
        </w:rPr>
        <w:t>)</w:t>
      </w: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0E"/>
    <w:rsid w:val="00380F11"/>
    <w:rsid w:val="00415E76"/>
    <w:rsid w:val="007F6F0E"/>
    <w:rsid w:val="009F4260"/>
    <w:rsid w:val="00E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4148"/>
  <w15:chartTrackingRefBased/>
  <w15:docId w15:val="{1F1B9259-54E8-4EDC-B81E-D7DD4D4E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B45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B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5</cp:revision>
  <cp:lastPrinted>2018-03-28T05:22:00Z</cp:lastPrinted>
  <dcterms:created xsi:type="dcterms:W3CDTF">2017-09-04T09:27:00Z</dcterms:created>
  <dcterms:modified xsi:type="dcterms:W3CDTF">2018-03-28T05:22:00Z</dcterms:modified>
</cp:coreProperties>
</file>