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874AE2" w:rsidTr="00A811AC">
        <w:tc>
          <w:tcPr>
            <w:tcW w:w="9212" w:type="dxa"/>
            <w:shd w:val="pct20" w:color="auto" w:fill="auto"/>
          </w:tcPr>
          <w:p w:rsidR="004A5648" w:rsidRPr="00874AE2" w:rsidRDefault="004A5648" w:rsidP="00A811AC">
            <w:pPr>
              <w:jc w:val="center"/>
              <w:rPr>
                <w:rFonts w:ascii="Times New Roman" w:hAnsi="Times New Roman" w:cs="Times New Roman"/>
                <w:b/>
                <w:sz w:val="24"/>
                <w:szCs w:val="24"/>
              </w:rPr>
            </w:pPr>
            <w:r w:rsidRPr="00874AE2">
              <w:rPr>
                <w:rFonts w:ascii="Times New Roman" w:hAnsi="Times New Roman" w:cs="Times New Roman"/>
                <w:b/>
                <w:sz w:val="24"/>
                <w:szCs w:val="24"/>
              </w:rPr>
              <w:t>Gmina Mirów, Mirów Stary 27, 26-503 Mirów Stary</w:t>
            </w:r>
          </w:p>
          <w:p w:rsidR="004A5648" w:rsidRPr="00874AE2" w:rsidRDefault="004A5648" w:rsidP="00A811AC">
            <w:pPr>
              <w:jc w:val="center"/>
              <w:rPr>
                <w:rFonts w:ascii="Times New Roman" w:hAnsi="Times New Roman" w:cs="Times New Roman"/>
                <w:sz w:val="24"/>
                <w:szCs w:val="24"/>
              </w:rPr>
            </w:pPr>
            <w:r w:rsidRPr="00874AE2">
              <w:rPr>
                <w:rFonts w:ascii="Times New Roman" w:hAnsi="Times New Roman" w:cs="Times New Roman"/>
                <w:sz w:val="24"/>
                <w:szCs w:val="24"/>
              </w:rPr>
              <w:t>tel.: 48 628 38 89, fax: 48 628 38 89</w:t>
            </w:r>
          </w:p>
          <w:p w:rsidR="004A5648" w:rsidRPr="00874AE2" w:rsidRDefault="004A5648" w:rsidP="00A811AC">
            <w:pPr>
              <w:jc w:val="center"/>
              <w:rPr>
                <w:rFonts w:ascii="Times New Roman" w:hAnsi="Times New Roman" w:cs="Times New Roman"/>
                <w:sz w:val="24"/>
                <w:szCs w:val="24"/>
              </w:rPr>
            </w:pPr>
            <w:r w:rsidRPr="00874AE2">
              <w:rPr>
                <w:rFonts w:ascii="Times New Roman" w:hAnsi="Times New Roman" w:cs="Times New Roman"/>
                <w:sz w:val="24"/>
                <w:szCs w:val="24"/>
              </w:rPr>
              <w:t xml:space="preserve">NIP: 799-195-89-71   </w:t>
            </w:r>
            <w:r w:rsidR="00B16BFF" w:rsidRPr="00874AE2">
              <w:rPr>
                <w:rFonts w:ascii="Times New Roman" w:hAnsi="Times New Roman" w:cs="Times New Roman"/>
                <w:sz w:val="24"/>
                <w:szCs w:val="24"/>
              </w:rPr>
              <w:t xml:space="preserve"> </w:t>
            </w:r>
            <w:r w:rsidRPr="00874AE2">
              <w:rPr>
                <w:rFonts w:ascii="Times New Roman" w:hAnsi="Times New Roman" w:cs="Times New Roman"/>
                <w:sz w:val="24"/>
                <w:szCs w:val="24"/>
              </w:rPr>
              <w:t>REGON: 670223847</w:t>
            </w:r>
          </w:p>
          <w:p w:rsidR="00F61E2B" w:rsidRPr="00874AE2" w:rsidRDefault="00F61E2B" w:rsidP="00A811AC">
            <w:pPr>
              <w:jc w:val="center"/>
              <w:rPr>
                <w:rFonts w:ascii="Times New Roman" w:hAnsi="Times New Roman" w:cs="Times New Roman"/>
                <w:sz w:val="24"/>
                <w:szCs w:val="24"/>
              </w:rPr>
            </w:pPr>
          </w:p>
        </w:tc>
      </w:tr>
    </w:tbl>
    <w:p w:rsidR="00A811AC" w:rsidRPr="00874AE2" w:rsidRDefault="00A811AC">
      <w:pPr>
        <w:rPr>
          <w:rFonts w:ascii="Times New Roman" w:hAnsi="Times New Roman" w:cs="Times New Roman"/>
          <w:b/>
          <w:sz w:val="24"/>
          <w:szCs w:val="24"/>
        </w:rPr>
      </w:pPr>
    </w:p>
    <w:p w:rsidR="0054770A" w:rsidRPr="00874AE2" w:rsidRDefault="0054770A">
      <w:pPr>
        <w:rPr>
          <w:rFonts w:ascii="Times New Roman" w:hAnsi="Times New Roman" w:cs="Times New Roman"/>
          <w:b/>
          <w:sz w:val="24"/>
          <w:szCs w:val="24"/>
        </w:rPr>
      </w:pPr>
      <w:bookmarkStart w:id="0" w:name="_Toc381014769"/>
      <w:bookmarkStart w:id="1" w:name="_Toc381014886"/>
      <w:bookmarkStart w:id="2" w:name="_Toc381015005"/>
      <w:bookmarkStart w:id="3" w:name="_Toc381015023"/>
    </w:p>
    <w:p w:rsidR="009C1C35" w:rsidRPr="00874AE2" w:rsidRDefault="004A5648">
      <w:pPr>
        <w:rPr>
          <w:rFonts w:ascii="Times New Roman" w:hAnsi="Times New Roman" w:cs="Times New Roman"/>
          <w:sz w:val="24"/>
          <w:szCs w:val="24"/>
        </w:rPr>
      </w:pPr>
      <w:r w:rsidRPr="00874AE2">
        <w:rPr>
          <w:rFonts w:ascii="Times New Roman" w:hAnsi="Times New Roman" w:cs="Times New Roman"/>
          <w:b/>
          <w:sz w:val="24"/>
          <w:szCs w:val="24"/>
        </w:rPr>
        <w:t>Oznaczenie postępowania przez Zamawiającego:</w:t>
      </w:r>
      <w:r w:rsidRPr="00874AE2">
        <w:rPr>
          <w:rFonts w:ascii="Times New Roman" w:hAnsi="Times New Roman" w:cs="Times New Roman"/>
          <w:sz w:val="24"/>
          <w:szCs w:val="24"/>
        </w:rPr>
        <w:t xml:space="preserve"> </w:t>
      </w:r>
      <w:bookmarkEnd w:id="0"/>
      <w:bookmarkEnd w:id="1"/>
      <w:bookmarkEnd w:id="2"/>
      <w:bookmarkEnd w:id="3"/>
      <w:r w:rsidR="006960E6" w:rsidRPr="00874AE2">
        <w:rPr>
          <w:rFonts w:ascii="Times New Roman" w:hAnsi="Times New Roman" w:cs="Times New Roman"/>
          <w:sz w:val="24"/>
          <w:szCs w:val="24"/>
        </w:rPr>
        <w:t>WGF.</w:t>
      </w:r>
      <w:r w:rsidR="002664F1" w:rsidRPr="00874AE2">
        <w:rPr>
          <w:rFonts w:ascii="Times New Roman" w:hAnsi="Times New Roman" w:cs="Times New Roman"/>
          <w:sz w:val="24"/>
          <w:szCs w:val="24"/>
        </w:rPr>
        <w:t>271.1</w:t>
      </w:r>
      <w:r w:rsidR="006960E6" w:rsidRPr="00874AE2">
        <w:rPr>
          <w:rFonts w:ascii="Times New Roman" w:hAnsi="Times New Roman" w:cs="Times New Roman"/>
          <w:sz w:val="24"/>
          <w:szCs w:val="24"/>
        </w:rPr>
        <w:t>.</w:t>
      </w:r>
      <w:r w:rsidR="003406AD">
        <w:rPr>
          <w:rFonts w:ascii="Times New Roman" w:hAnsi="Times New Roman" w:cs="Times New Roman"/>
          <w:sz w:val="24"/>
          <w:szCs w:val="24"/>
        </w:rPr>
        <w:t>3.2018</w:t>
      </w:r>
      <w:r w:rsidR="002664F1" w:rsidRPr="00874AE2">
        <w:rPr>
          <w:rFonts w:ascii="Times New Roman" w:hAnsi="Times New Roman" w:cs="Times New Roman"/>
          <w:sz w:val="24"/>
          <w:szCs w:val="24"/>
        </w:rPr>
        <w:t>.</w:t>
      </w:r>
    </w:p>
    <w:p w:rsidR="00B16BFF" w:rsidRPr="00874AE2" w:rsidRDefault="00B16BFF" w:rsidP="004A5648">
      <w:pPr>
        <w:jc w:val="center"/>
        <w:rPr>
          <w:rFonts w:ascii="Times New Roman" w:hAnsi="Times New Roman" w:cs="Times New Roman"/>
          <w:sz w:val="24"/>
          <w:szCs w:val="24"/>
        </w:rPr>
      </w:pPr>
    </w:p>
    <w:tbl>
      <w:tblPr>
        <w:tblW w:w="9214" w:type="dxa"/>
        <w:tblInd w:w="-34" w:type="dxa"/>
        <w:shd w:val="pct20" w:color="auto" w:fill="auto"/>
        <w:tblLook w:val="04A0" w:firstRow="1" w:lastRow="0" w:firstColumn="1" w:lastColumn="0" w:noHBand="0" w:noVBand="1"/>
      </w:tblPr>
      <w:tblGrid>
        <w:gridCol w:w="9214"/>
      </w:tblGrid>
      <w:tr w:rsidR="000B4559" w:rsidRPr="00874AE2" w:rsidTr="009A4C4C">
        <w:tc>
          <w:tcPr>
            <w:tcW w:w="9214" w:type="dxa"/>
            <w:shd w:val="pct20" w:color="auto" w:fill="auto"/>
          </w:tcPr>
          <w:p w:rsidR="009A4C4C" w:rsidRPr="00874AE2" w:rsidRDefault="000B4559" w:rsidP="000B4559">
            <w:pPr>
              <w:ind w:left="-567" w:right="-284"/>
              <w:jc w:val="center"/>
              <w:rPr>
                <w:rFonts w:ascii="Times New Roman" w:hAnsi="Times New Roman" w:cs="Times New Roman"/>
                <w:b/>
                <w:sz w:val="24"/>
                <w:szCs w:val="24"/>
              </w:rPr>
            </w:pPr>
            <w:r w:rsidRPr="00874AE2">
              <w:rPr>
                <w:rFonts w:ascii="Times New Roman" w:hAnsi="Times New Roman" w:cs="Times New Roman"/>
                <w:b/>
                <w:sz w:val="24"/>
                <w:szCs w:val="24"/>
              </w:rPr>
              <w:t xml:space="preserve">SPECYFIKACJA ISTOTNYCH </w:t>
            </w:r>
          </w:p>
          <w:p w:rsidR="000B4559" w:rsidRPr="00874AE2" w:rsidRDefault="000B4559" w:rsidP="000B4559">
            <w:pPr>
              <w:ind w:left="-567" w:right="-284"/>
              <w:jc w:val="center"/>
              <w:rPr>
                <w:rFonts w:ascii="Times New Roman" w:hAnsi="Times New Roman" w:cs="Times New Roman"/>
                <w:b/>
                <w:sz w:val="24"/>
                <w:szCs w:val="24"/>
              </w:rPr>
            </w:pPr>
            <w:r w:rsidRPr="00874AE2">
              <w:rPr>
                <w:rFonts w:ascii="Times New Roman" w:hAnsi="Times New Roman" w:cs="Times New Roman"/>
                <w:b/>
                <w:sz w:val="24"/>
                <w:szCs w:val="24"/>
              </w:rPr>
              <w:t>WARUNKÓW ZAMÓWIENIA (SIWZ)</w:t>
            </w:r>
          </w:p>
        </w:tc>
      </w:tr>
    </w:tbl>
    <w:p w:rsidR="009C1C35" w:rsidRPr="00874AE2" w:rsidRDefault="009C1C35" w:rsidP="004657D7">
      <w:pPr>
        <w:rPr>
          <w:rFonts w:ascii="Times New Roman" w:hAnsi="Times New Roman" w:cs="Times New Roman"/>
          <w:b/>
          <w:sz w:val="24"/>
          <w:szCs w:val="24"/>
        </w:rPr>
      </w:pPr>
    </w:p>
    <w:p w:rsidR="000B631A" w:rsidRPr="00874AE2" w:rsidRDefault="000B631A" w:rsidP="004657D7">
      <w:pPr>
        <w:rPr>
          <w:rFonts w:ascii="Times New Roman" w:hAnsi="Times New Roman" w:cs="Times New Roman"/>
          <w:sz w:val="24"/>
          <w:szCs w:val="24"/>
        </w:rPr>
      </w:pPr>
      <w:bookmarkStart w:id="4" w:name="_Toc381014770"/>
      <w:bookmarkStart w:id="5" w:name="_Toc381014887"/>
      <w:bookmarkStart w:id="6" w:name="_Toc381015006"/>
      <w:bookmarkStart w:id="7" w:name="_Toc381015024"/>
      <w:r w:rsidRPr="00874AE2">
        <w:rPr>
          <w:rFonts w:ascii="Times New Roman" w:hAnsi="Times New Roman" w:cs="Times New Roman"/>
          <w:b/>
          <w:sz w:val="24"/>
          <w:szCs w:val="24"/>
        </w:rPr>
        <w:t xml:space="preserve">Rodzaj </w:t>
      </w:r>
      <w:r w:rsidR="004657D7" w:rsidRPr="00874AE2">
        <w:rPr>
          <w:rFonts w:ascii="Times New Roman" w:hAnsi="Times New Roman" w:cs="Times New Roman"/>
          <w:b/>
          <w:sz w:val="24"/>
          <w:szCs w:val="24"/>
        </w:rPr>
        <w:t>zamówienia:</w:t>
      </w:r>
      <w:r w:rsidRPr="00874AE2">
        <w:rPr>
          <w:rFonts w:ascii="Times New Roman" w:hAnsi="Times New Roman" w:cs="Times New Roman"/>
          <w:sz w:val="24"/>
          <w:szCs w:val="24"/>
        </w:rPr>
        <w:t xml:space="preserve"> </w:t>
      </w:r>
      <w:bookmarkEnd w:id="4"/>
      <w:bookmarkEnd w:id="5"/>
      <w:bookmarkEnd w:id="6"/>
      <w:bookmarkEnd w:id="7"/>
      <w:r w:rsidR="00D73FE2" w:rsidRPr="00874AE2">
        <w:rPr>
          <w:rFonts w:ascii="Times New Roman" w:hAnsi="Times New Roman" w:cs="Times New Roman"/>
          <w:sz w:val="24"/>
          <w:szCs w:val="24"/>
        </w:rPr>
        <w:t>ROBOTY BUDOWLANE</w:t>
      </w:r>
    </w:p>
    <w:p w:rsidR="009C1C35" w:rsidRPr="00874AE2" w:rsidRDefault="009C1C35" w:rsidP="004657D7">
      <w:pPr>
        <w:rPr>
          <w:rFonts w:ascii="Times New Roman" w:hAnsi="Times New Roman" w:cs="Times New Roman"/>
          <w:sz w:val="24"/>
          <w:szCs w:val="24"/>
        </w:rPr>
      </w:pPr>
    </w:p>
    <w:p w:rsidR="000B631A" w:rsidRPr="00874AE2" w:rsidRDefault="000B631A" w:rsidP="004657D7">
      <w:pPr>
        <w:rPr>
          <w:rFonts w:ascii="Times New Roman" w:hAnsi="Times New Roman" w:cs="Times New Roman"/>
          <w:sz w:val="24"/>
          <w:szCs w:val="24"/>
        </w:rPr>
      </w:pPr>
      <w:bookmarkStart w:id="8" w:name="_Toc381014771"/>
      <w:bookmarkStart w:id="9" w:name="_Toc381014888"/>
      <w:bookmarkStart w:id="10" w:name="_Toc381015007"/>
      <w:bookmarkStart w:id="11" w:name="_Toc381015025"/>
      <w:r w:rsidRPr="00874AE2">
        <w:rPr>
          <w:rFonts w:ascii="Times New Roman" w:hAnsi="Times New Roman" w:cs="Times New Roman"/>
          <w:b/>
          <w:sz w:val="24"/>
          <w:szCs w:val="24"/>
        </w:rPr>
        <w:t>Tryb udzielenia zamówienia:</w:t>
      </w:r>
      <w:r w:rsidRPr="00874AE2">
        <w:rPr>
          <w:rFonts w:ascii="Times New Roman" w:hAnsi="Times New Roman" w:cs="Times New Roman"/>
          <w:sz w:val="24"/>
          <w:szCs w:val="24"/>
        </w:rPr>
        <w:t xml:space="preserve"> PRZETARG NIEOGRANICZONY</w:t>
      </w:r>
      <w:bookmarkEnd w:id="8"/>
      <w:bookmarkEnd w:id="9"/>
      <w:bookmarkEnd w:id="10"/>
      <w:bookmarkEnd w:id="11"/>
    </w:p>
    <w:p w:rsidR="009C1C35" w:rsidRPr="00874AE2" w:rsidRDefault="009C1C35" w:rsidP="004657D7">
      <w:pPr>
        <w:rPr>
          <w:rFonts w:ascii="Times New Roman" w:hAnsi="Times New Roman" w:cs="Times New Roman"/>
          <w:sz w:val="24"/>
          <w:szCs w:val="24"/>
        </w:rPr>
      </w:pPr>
    </w:p>
    <w:p w:rsidR="00251ED4" w:rsidRPr="0051687B" w:rsidRDefault="00251ED4" w:rsidP="0051687B">
      <w:pPr>
        <w:jc w:val="both"/>
        <w:rPr>
          <w:rFonts w:ascii="Times New Roman" w:eastAsia="Cambria" w:hAnsi="Times New Roman" w:cs="Times New Roman"/>
          <w:sz w:val="24"/>
          <w:szCs w:val="24"/>
        </w:rPr>
      </w:pPr>
      <w:r w:rsidRPr="0051687B">
        <w:rPr>
          <w:rFonts w:ascii="Times New Roman" w:eastAsia="Cambria" w:hAnsi="Times New Roman" w:cs="Times New Roman"/>
          <w:sz w:val="24"/>
          <w:szCs w:val="24"/>
        </w:rPr>
        <w:t xml:space="preserve">Postępowanie przeprowadzone jest w trybie przetargu nieograniczonego zgodnie z przepisami ustawy z dnia 29 stycznia 2004 </w:t>
      </w:r>
      <w:r w:rsidR="0002477C" w:rsidRPr="0051687B">
        <w:rPr>
          <w:rFonts w:ascii="Times New Roman" w:eastAsia="Cambria" w:hAnsi="Times New Roman" w:cs="Times New Roman"/>
          <w:sz w:val="24"/>
          <w:szCs w:val="24"/>
        </w:rPr>
        <w:t>- Prawo zamówień publicznych (t</w:t>
      </w:r>
      <w:r w:rsidR="0051687B" w:rsidRPr="0051687B">
        <w:rPr>
          <w:rFonts w:ascii="Times New Roman" w:eastAsia="Cambria" w:hAnsi="Times New Roman" w:cs="Times New Roman"/>
          <w:sz w:val="24"/>
          <w:szCs w:val="24"/>
        </w:rPr>
        <w:t xml:space="preserve">j. </w:t>
      </w:r>
      <w:r w:rsidR="0051687B" w:rsidRPr="0051687B">
        <w:rPr>
          <w:rFonts w:ascii="Times New Roman" w:hAnsi="Times New Roman" w:cs="Times New Roman"/>
          <w:sz w:val="24"/>
          <w:szCs w:val="24"/>
        </w:rPr>
        <w:t>Dz.U.2017.1579</w:t>
      </w:r>
      <w:r w:rsidR="0025341D">
        <w:rPr>
          <w:rFonts w:ascii="Times New Roman" w:hAnsi="Times New Roman" w:cs="Times New Roman"/>
          <w:sz w:val="24"/>
          <w:szCs w:val="24"/>
        </w:rPr>
        <w:t xml:space="preserve"> </w:t>
      </w:r>
      <w:proofErr w:type="gramStart"/>
      <w:r w:rsidR="0025341D">
        <w:rPr>
          <w:rFonts w:ascii="Times New Roman" w:hAnsi="Times New Roman" w:cs="Times New Roman"/>
          <w:sz w:val="24"/>
          <w:szCs w:val="24"/>
        </w:rPr>
        <w:t>ze</w:t>
      </w:r>
      <w:proofErr w:type="gramEnd"/>
      <w:r w:rsidR="0025341D">
        <w:rPr>
          <w:rFonts w:ascii="Times New Roman" w:hAnsi="Times New Roman" w:cs="Times New Roman"/>
          <w:sz w:val="24"/>
          <w:szCs w:val="24"/>
        </w:rPr>
        <w:t xml:space="preserve"> zm.</w:t>
      </w:r>
      <w:r w:rsidRPr="0051687B">
        <w:rPr>
          <w:rFonts w:ascii="Times New Roman" w:eastAsia="Cambria" w:hAnsi="Times New Roman" w:cs="Times New Roman"/>
          <w:sz w:val="24"/>
          <w:szCs w:val="24"/>
        </w:rPr>
        <w:t>)</w:t>
      </w:r>
    </w:p>
    <w:p w:rsidR="00B16BFF" w:rsidRPr="00874AE2" w:rsidRDefault="00B16BFF" w:rsidP="00B16BFF">
      <w:pPr>
        <w:rPr>
          <w:rFonts w:ascii="Times New Roman" w:hAnsi="Times New Roman" w:cs="Times New Roman"/>
          <w:sz w:val="24"/>
          <w:szCs w:val="24"/>
        </w:rPr>
      </w:pPr>
    </w:p>
    <w:p w:rsidR="002664F1" w:rsidRPr="00874AE2" w:rsidRDefault="002664F1" w:rsidP="00B16BFF">
      <w:pPr>
        <w:rPr>
          <w:rFonts w:ascii="Times New Roman" w:hAnsi="Times New Roman" w:cs="Times New Roman"/>
          <w:b/>
          <w:sz w:val="24"/>
          <w:szCs w:val="24"/>
        </w:rPr>
      </w:pPr>
    </w:p>
    <w:p w:rsidR="002664F1" w:rsidRPr="00874AE2" w:rsidRDefault="002664F1" w:rsidP="00B16BFF">
      <w:pPr>
        <w:rPr>
          <w:rFonts w:ascii="Times New Roman" w:hAnsi="Times New Roman" w:cs="Times New Roman"/>
          <w:b/>
          <w:sz w:val="24"/>
          <w:szCs w:val="24"/>
        </w:rPr>
      </w:pPr>
    </w:p>
    <w:p w:rsidR="002664F1" w:rsidRPr="00874AE2" w:rsidRDefault="002664F1" w:rsidP="00B16BFF">
      <w:pPr>
        <w:rPr>
          <w:rFonts w:ascii="Times New Roman" w:hAnsi="Times New Roman" w:cs="Times New Roman"/>
          <w:b/>
          <w:sz w:val="24"/>
          <w:szCs w:val="24"/>
        </w:rPr>
      </w:pPr>
    </w:p>
    <w:p w:rsidR="00B16BFF" w:rsidRPr="00874AE2" w:rsidRDefault="00B16BFF" w:rsidP="00B16BFF">
      <w:pPr>
        <w:rPr>
          <w:rFonts w:ascii="Times New Roman" w:hAnsi="Times New Roman" w:cs="Times New Roman"/>
          <w:sz w:val="24"/>
          <w:szCs w:val="24"/>
        </w:rPr>
      </w:pPr>
      <w:r w:rsidRPr="00874AE2">
        <w:rPr>
          <w:rFonts w:ascii="Times New Roman" w:hAnsi="Times New Roman" w:cs="Times New Roman"/>
          <w:sz w:val="24"/>
          <w:szCs w:val="24"/>
        </w:rPr>
        <w:t>Nazwa zadania:</w:t>
      </w:r>
    </w:p>
    <w:p w:rsidR="00251ED4" w:rsidRPr="00874AE2" w:rsidRDefault="00251ED4" w:rsidP="00B16BFF">
      <w:pPr>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RPr="00874AE2" w:rsidTr="0042446A">
        <w:tc>
          <w:tcPr>
            <w:tcW w:w="9062" w:type="dxa"/>
            <w:shd w:val="clear" w:color="auto" w:fill="BFBFBF" w:themeFill="background1" w:themeFillShade="BF"/>
          </w:tcPr>
          <w:p w:rsidR="00A110ED" w:rsidRPr="00874AE2" w:rsidRDefault="00A110ED" w:rsidP="00B16BFF">
            <w:pPr>
              <w:rPr>
                <w:rFonts w:ascii="Times New Roman" w:hAnsi="Times New Roman" w:cs="Times New Roman"/>
                <w:sz w:val="24"/>
                <w:szCs w:val="24"/>
              </w:rPr>
            </w:pPr>
          </w:p>
          <w:p w:rsidR="00A110ED" w:rsidRPr="00874AE2" w:rsidRDefault="001E0180" w:rsidP="00C6325D">
            <w:pPr>
              <w:jc w:val="center"/>
              <w:rPr>
                <w:rFonts w:ascii="Times New Roman" w:hAnsi="Times New Roman" w:cs="Times New Roman"/>
                <w:b/>
                <w:sz w:val="24"/>
                <w:szCs w:val="24"/>
              </w:rPr>
            </w:pPr>
            <w:r w:rsidRPr="00874AE2">
              <w:rPr>
                <w:rFonts w:ascii="Times New Roman" w:hAnsi="Times New Roman" w:cs="Times New Roman"/>
                <w:b/>
                <w:sz w:val="24"/>
                <w:szCs w:val="24"/>
              </w:rPr>
              <w:t>PR</w:t>
            </w:r>
            <w:r w:rsidR="003406AD">
              <w:rPr>
                <w:rFonts w:ascii="Times New Roman" w:hAnsi="Times New Roman" w:cs="Times New Roman"/>
                <w:b/>
                <w:sz w:val="24"/>
                <w:szCs w:val="24"/>
              </w:rPr>
              <w:t>ZEBUDOWA DROGI GMINNEJ NR 400307</w:t>
            </w:r>
            <w:r w:rsidRPr="00874AE2">
              <w:rPr>
                <w:rFonts w:ascii="Times New Roman" w:hAnsi="Times New Roman" w:cs="Times New Roman"/>
                <w:b/>
                <w:sz w:val="24"/>
                <w:szCs w:val="24"/>
              </w:rPr>
              <w:t xml:space="preserve">W </w:t>
            </w:r>
            <w:r w:rsidR="003406AD">
              <w:rPr>
                <w:rFonts w:ascii="Times New Roman" w:hAnsi="Times New Roman" w:cs="Times New Roman"/>
                <w:b/>
                <w:sz w:val="24"/>
                <w:szCs w:val="24"/>
              </w:rPr>
              <w:t>ROGÓW – BIESZKÓW GÓRNY</w:t>
            </w:r>
          </w:p>
          <w:p w:rsidR="00A110ED" w:rsidRPr="00874AE2" w:rsidRDefault="00A110ED" w:rsidP="00B16BFF">
            <w:pPr>
              <w:rPr>
                <w:rFonts w:ascii="Times New Roman" w:hAnsi="Times New Roman" w:cs="Times New Roman"/>
                <w:sz w:val="24"/>
                <w:szCs w:val="24"/>
              </w:rPr>
            </w:pPr>
          </w:p>
        </w:tc>
      </w:tr>
    </w:tbl>
    <w:p w:rsidR="00A811AC" w:rsidRPr="00874AE2" w:rsidRDefault="00A811AC" w:rsidP="00095D16">
      <w:pPr>
        <w:spacing w:line="240" w:lineRule="auto"/>
        <w:rPr>
          <w:rFonts w:ascii="Times New Roman" w:hAnsi="Times New Roman" w:cs="Times New Roman"/>
          <w:sz w:val="24"/>
          <w:szCs w:val="24"/>
        </w:rPr>
      </w:pPr>
    </w:p>
    <w:p w:rsidR="00095D16" w:rsidRPr="00874AE2" w:rsidRDefault="00095D16" w:rsidP="00095D16">
      <w:pPr>
        <w:spacing w:line="240" w:lineRule="auto"/>
        <w:rPr>
          <w:rFonts w:ascii="Times New Roman" w:hAnsi="Times New Roman" w:cs="Times New Roman"/>
          <w:sz w:val="24"/>
          <w:szCs w:val="24"/>
        </w:rPr>
      </w:pPr>
    </w:p>
    <w:p w:rsidR="00095D16" w:rsidRPr="00874AE2" w:rsidRDefault="00095D16" w:rsidP="00095D16">
      <w:pPr>
        <w:spacing w:line="240" w:lineRule="auto"/>
        <w:rPr>
          <w:rFonts w:ascii="Times New Roman" w:hAnsi="Times New Roman" w:cs="Times New Roman"/>
          <w:sz w:val="24"/>
          <w:szCs w:val="24"/>
        </w:rPr>
      </w:pPr>
    </w:p>
    <w:p w:rsidR="00D861AE" w:rsidRPr="00874AE2" w:rsidRDefault="00D861AE" w:rsidP="00095D16">
      <w:pPr>
        <w:spacing w:line="240" w:lineRule="auto"/>
        <w:rPr>
          <w:rFonts w:ascii="Times New Roman" w:hAnsi="Times New Roman" w:cs="Times New Roman"/>
          <w:sz w:val="24"/>
          <w:szCs w:val="24"/>
        </w:rPr>
      </w:pPr>
    </w:p>
    <w:p w:rsidR="002664F1" w:rsidRDefault="002664F1" w:rsidP="00095D16">
      <w:pPr>
        <w:spacing w:line="240" w:lineRule="auto"/>
        <w:rPr>
          <w:rFonts w:ascii="Times New Roman" w:hAnsi="Times New Roman" w:cs="Times New Roman"/>
          <w:sz w:val="24"/>
          <w:szCs w:val="24"/>
        </w:rPr>
      </w:pPr>
    </w:p>
    <w:p w:rsidR="00874AE2" w:rsidRPr="00874AE2" w:rsidRDefault="00874AE2" w:rsidP="00095D16">
      <w:pPr>
        <w:spacing w:line="240" w:lineRule="auto"/>
        <w:rPr>
          <w:rFonts w:ascii="Times New Roman" w:hAnsi="Times New Roman" w:cs="Times New Roman"/>
          <w:sz w:val="24"/>
          <w:szCs w:val="24"/>
        </w:rPr>
      </w:pPr>
    </w:p>
    <w:p w:rsidR="002664F1" w:rsidRPr="00874AE2" w:rsidRDefault="002664F1" w:rsidP="00095D16">
      <w:pPr>
        <w:spacing w:line="240" w:lineRule="auto"/>
        <w:rPr>
          <w:rFonts w:ascii="Times New Roman" w:hAnsi="Times New Roman" w:cs="Times New Roman"/>
          <w:sz w:val="24"/>
          <w:szCs w:val="24"/>
        </w:rPr>
      </w:pPr>
    </w:p>
    <w:p w:rsidR="002664F1" w:rsidRPr="00874AE2" w:rsidRDefault="002664F1" w:rsidP="00095D16">
      <w:pPr>
        <w:spacing w:line="240" w:lineRule="auto"/>
        <w:rPr>
          <w:rFonts w:ascii="Times New Roman" w:hAnsi="Times New Roman" w:cs="Times New Roman"/>
          <w:sz w:val="24"/>
          <w:szCs w:val="24"/>
        </w:rPr>
      </w:pPr>
    </w:p>
    <w:p w:rsidR="002664F1" w:rsidRPr="00874AE2" w:rsidRDefault="002664F1" w:rsidP="00095D16">
      <w:pPr>
        <w:spacing w:line="240" w:lineRule="auto"/>
        <w:rPr>
          <w:rFonts w:ascii="Times New Roman" w:hAnsi="Times New Roman" w:cs="Times New Roman"/>
          <w:sz w:val="24"/>
          <w:szCs w:val="24"/>
        </w:rPr>
      </w:pPr>
    </w:p>
    <w:p w:rsidR="00A2342C" w:rsidRPr="00874AE2" w:rsidRDefault="00A2342C" w:rsidP="00095D16">
      <w:pPr>
        <w:spacing w:line="240" w:lineRule="auto"/>
        <w:rPr>
          <w:rFonts w:ascii="Times New Roman" w:hAnsi="Times New Roman" w:cs="Times New Roman"/>
          <w:sz w:val="24"/>
          <w:szCs w:val="24"/>
        </w:rPr>
      </w:pPr>
    </w:p>
    <w:p w:rsidR="00597220" w:rsidRPr="00874AE2" w:rsidRDefault="00597220" w:rsidP="00095D16">
      <w:pPr>
        <w:spacing w:line="240" w:lineRule="auto"/>
        <w:rPr>
          <w:rFonts w:ascii="Times New Roman" w:hAnsi="Times New Roman" w:cs="Times New Roman"/>
          <w:sz w:val="24"/>
          <w:szCs w:val="24"/>
        </w:rPr>
      </w:pPr>
    </w:p>
    <w:p w:rsidR="000B4559" w:rsidRPr="00874AE2" w:rsidRDefault="00095D16" w:rsidP="00095D16">
      <w:pPr>
        <w:rPr>
          <w:rFonts w:ascii="Times New Roman" w:hAnsi="Times New Roman" w:cs="Times New Roman"/>
          <w:color w:val="FF0000"/>
          <w:sz w:val="24"/>
          <w:szCs w:val="24"/>
        </w:rPr>
      </w:pPr>
      <w:r w:rsidRPr="00874AE2">
        <w:rPr>
          <w:rFonts w:ascii="Times New Roman" w:hAnsi="Times New Roman" w:cs="Times New Roman"/>
          <w:sz w:val="24"/>
          <w:szCs w:val="24"/>
        </w:rPr>
        <w:t xml:space="preserve">Zatwierdzam: </w:t>
      </w:r>
      <w:r w:rsidR="003406AD">
        <w:rPr>
          <w:rFonts w:ascii="Times New Roman" w:hAnsi="Times New Roman" w:cs="Times New Roman"/>
          <w:sz w:val="24"/>
          <w:szCs w:val="24"/>
        </w:rPr>
        <w:t>27.03.2018</w:t>
      </w:r>
      <w:r w:rsidRPr="00874AE2">
        <w:rPr>
          <w:rFonts w:ascii="Times New Roman" w:hAnsi="Times New Roman" w:cs="Times New Roman"/>
          <w:sz w:val="24"/>
          <w:szCs w:val="24"/>
        </w:rPr>
        <w:t xml:space="preserve"> </w:t>
      </w:r>
      <w:proofErr w:type="gramStart"/>
      <w:r w:rsidRPr="00874AE2">
        <w:rPr>
          <w:rFonts w:ascii="Times New Roman" w:hAnsi="Times New Roman" w:cs="Times New Roman"/>
          <w:sz w:val="24"/>
          <w:szCs w:val="24"/>
        </w:rPr>
        <w:t xml:space="preserve">r.                                        </w:t>
      </w:r>
      <w:r w:rsidR="000B4559" w:rsidRPr="00874AE2">
        <w:rPr>
          <w:rFonts w:ascii="Times New Roman" w:hAnsi="Times New Roman" w:cs="Times New Roman"/>
          <w:sz w:val="24"/>
          <w:szCs w:val="24"/>
        </w:rPr>
        <w:t>.........</w:t>
      </w:r>
      <w:proofErr w:type="gramEnd"/>
      <w:r w:rsidR="000B4559" w:rsidRPr="00874AE2">
        <w:rPr>
          <w:rFonts w:ascii="Times New Roman" w:hAnsi="Times New Roman" w:cs="Times New Roman"/>
          <w:sz w:val="24"/>
          <w:szCs w:val="24"/>
        </w:rPr>
        <w:t>................................................</w:t>
      </w:r>
      <w:r w:rsidR="009C1C35" w:rsidRPr="00874AE2">
        <w:rPr>
          <w:rFonts w:ascii="Times New Roman" w:hAnsi="Times New Roman" w:cs="Times New Roman"/>
          <w:sz w:val="24"/>
          <w:szCs w:val="24"/>
        </w:rPr>
        <w:t>....</w:t>
      </w:r>
      <w:r w:rsidR="008C2415" w:rsidRPr="00874AE2">
        <w:rPr>
          <w:rFonts w:ascii="Times New Roman" w:hAnsi="Times New Roman" w:cs="Times New Roman"/>
          <w:sz w:val="24"/>
          <w:szCs w:val="24"/>
        </w:rPr>
        <w:t>...</w:t>
      </w:r>
    </w:p>
    <w:p w:rsidR="000B4559" w:rsidRPr="00874AE2" w:rsidRDefault="009C1C35" w:rsidP="008C2415">
      <w:pPr>
        <w:spacing w:line="240" w:lineRule="auto"/>
        <w:ind w:left="5103"/>
        <w:jc w:val="center"/>
        <w:rPr>
          <w:rFonts w:ascii="Times New Roman" w:hAnsi="Times New Roman" w:cs="Times New Roman"/>
          <w:sz w:val="24"/>
          <w:szCs w:val="24"/>
        </w:rPr>
      </w:pPr>
      <w:r w:rsidRPr="00874AE2">
        <w:rPr>
          <w:rFonts w:ascii="Times New Roman" w:hAnsi="Times New Roman" w:cs="Times New Roman"/>
          <w:sz w:val="24"/>
          <w:szCs w:val="24"/>
        </w:rPr>
        <w:t>(Podpis Kierownika jednostki zamawiającej</w:t>
      </w:r>
      <w:r w:rsidR="008C2415" w:rsidRPr="00874AE2">
        <w:rPr>
          <w:rFonts w:ascii="Times New Roman" w:hAnsi="Times New Roman" w:cs="Times New Roman"/>
          <w:sz w:val="24"/>
          <w:szCs w:val="24"/>
        </w:rPr>
        <w:t xml:space="preserve"> </w:t>
      </w:r>
      <w:r w:rsidR="0091789B" w:rsidRPr="00874AE2">
        <w:rPr>
          <w:rFonts w:ascii="Times New Roman" w:hAnsi="Times New Roman" w:cs="Times New Roman"/>
          <w:sz w:val="24"/>
          <w:szCs w:val="24"/>
        </w:rPr>
        <w:br/>
        <w:t xml:space="preserve">lub </w:t>
      </w:r>
      <w:r w:rsidR="008C2415" w:rsidRPr="00874AE2">
        <w:rPr>
          <w:rFonts w:ascii="Times New Roman" w:hAnsi="Times New Roman" w:cs="Times New Roman"/>
          <w:sz w:val="24"/>
          <w:szCs w:val="24"/>
        </w:rPr>
        <w:t>osoby upoważnionej</w:t>
      </w:r>
      <w:r w:rsidRPr="00874AE2">
        <w:rPr>
          <w:rFonts w:ascii="Times New Roman" w:hAnsi="Times New Roman" w:cs="Times New Roman"/>
          <w:sz w:val="24"/>
          <w:szCs w:val="24"/>
        </w:rPr>
        <w:t>)</w:t>
      </w:r>
    </w:p>
    <w:p w:rsidR="00A811AC" w:rsidRPr="00874AE2" w:rsidRDefault="00A811AC" w:rsidP="00A811AC">
      <w:pPr>
        <w:spacing w:line="240" w:lineRule="auto"/>
        <w:rPr>
          <w:rFonts w:ascii="Times New Roman" w:hAnsi="Times New Roman" w:cs="Times New Roman"/>
          <w:sz w:val="24"/>
          <w:szCs w:val="24"/>
        </w:rPr>
      </w:pPr>
    </w:p>
    <w:p w:rsidR="00A811AC" w:rsidRDefault="00A811AC" w:rsidP="00A811AC">
      <w:pPr>
        <w:spacing w:line="240" w:lineRule="auto"/>
        <w:rPr>
          <w:rFonts w:ascii="Times New Roman" w:hAnsi="Times New Roman" w:cs="Times New Roman"/>
          <w:sz w:val="24"/>
          <w:szCs w:val="24"/>
        </w:rPr>
      </w:pPr>
    </w:p>
    <w:p w:rsidR="003406AD" w:rsidRPr="00874AE2" w:rsidRDefault="003406AD" w:rsidP="00A811AC">
      <w:pPr>
        <w:spacing w:line="240" w:lineRule="auto"/>
        <w:rPr>
          <w:rFonts w:ascii="Times New Roman" w:hAnsi="Times New Roman" w:cs="Times New Roman"/>
          <w:sz w:val="24"/>
          <w:szCs w:val="24"/>
        </w:rPr>
      </w:pPr>
    </w:p>
    <w:p w:rsidR="004657D7" w:rsidRPr="00874AE2" w:rsidRDefault="00DC1E90" w:rsidP="00F00B7B">
      <w:pPr>
        <w:spacing w:line="240" w:lineRule="auto"/>
        <w:jc w:val="center"/>
        <w:rPr>
          <w:rFonts w:ascii="Times New Roman" w:hAnsi="Times New Roman" w:cs="Times New Roman"/>
          <w:b/>
          <w:color w:val="FF0000"/>
          <w:sz w:val="24"/>
          <w:szCs w:val="24"/>
        </w:rPr>
      </w:pPr>
      <w:r w:rsidRPr="00874AE2">
        <w:rPr>
          <w:rFonts w:ascii="Times New Roman" w:hAnsi="Times New Roman" w:cs="Times New Roman"/>
          <w:b/>
          <w:sz w:val="24"/>
          <w:szCs w:val="24"/>
        </w:rPr>
        <w:t xml:space="preserve"> </w:t>
      </w:r>
      <w:r w:rsidR="003406AD">
        <w:rPr>
          <w:rFonts w:ascii="Times New Roman" w:hAnsi="Times New Roman" w:cs="Times New Roman"/>
          <w:b/>
          <w:sz w:val="24"/>
          <w:szCs w:val="24"/>
        </w:rPr>
        <w:t xml:space="preserve">Marzec </w:t>
      </w:r>
      <w:r w:rsidR="0087294E" w:rsidRPr="00874AE2">
        <w:rPr>
          <w:rFonts w:ascii="Times New Roman" w:hAnsi="Times New Roman" w:cs="Times New Roman"/>
          <w:b/>
          <w:sz w:val="24"/>
          <w:szCs w:val="24"/>
        </w:rPr>
        <w:t xml:space="preserve"> </w:t>
      </w:r>
      <w:r w:rsidR="003406AD">
        <w:rPr>
          <w:rFonts w:ascii="Times New Roman" w:hAnsi="Times New Roman" w:cs="Times New Roman"/>
          <w:b/>
          <w:sz w:val="24"/>
          <w:szCs w:val="24"/>
        </w:rPr>
        <w:t>2018</w:t>
      </w:r>
    </w:p>
    <w:sdt>
      <w:sdtPr>
        <w:rPr>
          <w:rFonts w:ascii="Times New Roman" w:eastAsiaTheme="minorHAnsi" w:hAnsi="Times New Roman" w:cs="Times New Roman"/>
          <w:b w:val="0"/>
          <w:sz w:val="24"/>
          <w:szCs w:val="24"/>
          <w:lang w:eastAsia="en-US"/>
        </w:rPr>
        <w:id w:val="1887915906"/>
        <w:docPartObj>
          <w:docPartGallery w:val="Table of Contents"/>
          <w:docPartUnique/>
        </w:docPartObj>
      </w:sdtPr>
      <w:sdtEndPr>
        <w:rPr>
          <w:bCs/>
        </w:rPr>
      </w:sdtEndPr>
      <w:sdtContent>
        <w:p w:rsidR="008343E5" w:rsidRPr="00874AE2" w:rsidRDefault="007B32EB" w:rsidP="00AF7968">
          <w:pPr>
            <w:pStyle w:val="Nagwekspisutreci"/>
            <w:jc w:val="center"/>
            <w:rPr>
              <w:rFonts w:ascii="Times New Roman" w:hAnsi="Times New Roman" w:cs="Times New Roman"/>
              <w:sz w:val="24"/>
              <w:szCs w:val="24"/>
            </w:rPr>
          </w:pPr>
          <w:r w:rsidRPr="00874AE2">
            <w:rPr>
              <w:rFonts w:ascii="Times New Roman" w:hAnsi="Times New Roman" w:cs="Times New Roman"/>
              <w:sz w:val="24"/>
              <w:szCs w:val="24"/>
            </w:rPr>
            <w:t>SPIS TREŚCI</w:t>
          </w:r>
        </w:p>
        <w:p w:rsidR="00AF7968" w:rsidRPr="00874AE2" w:rsidRDefault="00AF7968" w:rsidP="00AF7968">
          <w:pPr>
            <w:rPr>
              <w:rFonts w:ascii="Times New Roman" w:hAnsi="Times New Roman" w:cs="Times New Roman"/>
              <w:sz w:val="24"/>
              <w:szCs w:val="24"/>
              <w:lang w:eastAsia="pl-PL"/>
            </w:rPr>
          </w:pPr>
        </w:p>
        <w:p w:rsidR="0025341D" w:rsidRDefault="00796B84">
          <w:pPr>
            <w:pStyle w:val="Spistreci1"/>
            <w:rPr>
              <w:rFonts w:asciiTheme="minorHAnsi" w:eastAsiaTheme="minorEastAsia" w:hAnsiTheme="minorHAnsi"/>
              <w:noProof/>
              <w:lang w:eastAsia="pl-PL"/>
            </w:rPr>
          </w:pPr>
          <w:r w:rsidRPr="00874AE2">
            <w:rPr>
              <w:rFonts w:ascii="Times New Roman" w:hAnsi="Times New Roman" w:cs="Times New Roman"/>
              <w:sz w:val="24"/>
              <w:szCs w:val="24"/>
            </w:rPr>
            <w:fldChar w:fldCharType="begin"/>
          </w:r>
          <w:r w:rsidR="008343E5" w:rsidRPr="00874AE2">
            <w:rPr>
              <w:rFonts w:ascii="Times New Roman" w:hAnsi="Times New Roman" w:cs="Times New Roman"/>
              <w:sz w:val="24"/>
              <w:szCs w:val="24"/>
            </w:rPr>
            <w:instrText xml:space="preserve"> TOC \o "1-3" \h \z \u </w:instrText>
          </w:r>
          <w:r w:rsidRPr="00874AE2">
            <w:rPr>
              <w:rFonts w:ascii="Times New Roman" w:hAnsi="Times New Roman" w:cs="Times New Roman"/>
              <w:sz w:val="24"/>
              <w:szCs w:val="24"/>
            </w:rPr>
            <w:fldChar w:fldCharType="separate"/>
          </w:r>
          <w:hyperlink w:anchor="_Toc509921576" w:history="1">
            <w:r w:rsidR="0025341D" w:rsidRPr="00A835B4">
              <w:rPr>
                <w:rStyle w:val="Hipercze"/>
                <w:rFonts w:ascii="Times New Roman" w:hAnsi="Times New Roman" w:cs="Times New Roman"/>
                <w:bCs/>
                <w:noProof/>
              </w:rPr>
              <w:t>1.</w:t>
            </w:r>
            <w:r w:rsidR="0025341D">
              <w:rPr>
                <w:rFonts w:asciiTheme="minorHAnsi" w:eastAsiaTheme="minorEastAsia" w:hAnsiTheme="minorHAnsi"/>
                <w:noProof/>
                <w:lang w:eastAsia="pl-PL"/>
              </w:rPr>
              <w:tab/>
            </w:r>
            <w:r w:rsidR="0025341D" w:rsidRPr="00A835B4">
              <w:rPr>
                <w:rStyle w:val="Hipercze"/>
                <w:rFonts w:ascii="Times New Roman" w:hAnsi="Times New Roman" w:cs="Times New Roman"/>
                <w:noProof/>
              </w:rPr>
              <w:t>NAZWA ORAZ ADRES ZAMAWIAJĄCEGO</w:t>
            </w:r>
            <w:r w:rsidR="0025341D">
              <w:rPr>
                <w:noProof/>
                <w:webHidden/>
              </w:rPr>
              <w:tab/>
            </w:r>
            <w:r w:rsidR="0025341D">
              <w:rPr>
                <w:noProof/>
                <w:webHidden/>
              </w:rPr>
              <w:fldChar w:fldCharType="begin"/>
            </w:r>
            <w:r w:rsidR="0025341D">
              <w:rPr>
                <w:noProof/>
                <w:webHidden/>
              </w:rPr>
              <w:instrText xml:space="preserve"> PAGEREF _Toc509921576 \h </w:instrText>
            </w:r>
            <w:r w:rsidR="0025341D">
              <w:rPr>
                <w:noProof/>
                <w:webHidden/>
              </w:rPr>
            </w:r>
            <w:r w:rsidR="0025341D">
              <w:rPr>
                <w:noProof/>
                <w:webHidden/>
              </w:rPr>
              <w:fldChar w:fldCharType="separate"/>
            </w:r>
            <w:r w:rsidR="00BD4DDE">
              <w:rPr>
                <w:noProof/>
                <w:webHidden/>
              </w:rPr>
              <w:t>3</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77" w:history="1">
            <w:r w:rsidR="0025341D" w:rsidRPr="00A835B4">
              <w:rPr>
                <w:rStyle w:val="Hipercze"/>
                <w:rFonts w:ascii="Times New Roman" w:hAnsi="Times New Roman" w:cs="Times New Roman"/>
                <w:noProof/>
              </w:rPr>
              <w:t>2.</w:t>
            </w:r>
            <w:r w:rsidR="0025341D">
              <w:rPr>
                <w:rFonts w:asciiTheme="minorHAnsi" w:eastAsiaTheme="minorEastAsia" w:hAnsiTheme="minorHAnsi"/>
                <w:noProof/>
                <w:lang w:eastAsia="pl-PL"/>
              </w:rPr>
              <w:tab/>
            </w:r>
            <w:r w:rsidR="0025341D" w:rsidRPr="00A835B4">
              <w:rPr>
                <w:rStyle w:val="Hipercze"/>
                <w:rFonts w:ascii="Times New Roman" w:hAnsi="Times New Roman" w:cs="Times New Roman"/>
                <w:noProof/>
              </w:rPr>
              <w:t>TRYB UDZIELENIA ZAMÓWIENIA</w:t>
            </w:r>
            <w:r w:rsidR="0025341D">
              <w:rPr>
                <w:noProof/>
                <w:webHidden/>
              </w:rPr>
              <w:tab/>
            </w:r>
            <w:r w:rsidR="0025341D">
              <w:rPr>
                <w:noProof/>
                <w:webHidden/>
              </w:rPr>
              <w:fldChar w:fldCharType="begin"/>
            </w:r>
            <w:r w:rsidR="0025341D">
              <w:rPr>
                <w:noProof/>
                <w:webHidden/>
              </w:rPr>
              <w:instrText xml:space="preserve"> PAGEREF _Toc509921577 \h </w:instrText>
            </w:r>
            <w:r w:rsidR="0025341D">
              <w:rPr>
                <w:noProof/>
                <w:webHidden/>
              </w:rPr>
            </w:r>
            <w:r w:rsidR="0025341D">
              <w:rPr>
                <w:noProof/>
                <w:webHidden/>
              </w:rPr>
              <w:fldChar w:fldCharType="separate"/>
            </w:r>
            <w:r w:rsidR="00BD4DDE">
              <w:rPr>
                <w:noProof/>
                <w:webHidden/>
              </w:rPr>
              <w:t>3</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78" w:history="1">
            <w:r w:rsidR="0025341D" w:rsidRPr="00A835B4">
              <w:rPr>
                <w:rStyle w:val="Hipercze"/>
                <w:rFonts w:ascii="Times New Roman" w:hAnsi="Times New Roman" w:cs="Times New Roman"/>
                <w:noProof/>
              </w:rPr>
              <w:t>3.</w:t>
            </w:r>
            <w:r w:rsidR="0025341D">
              <w:rPr>
                <w:rFonts w:asciiTheme="minorHAnsi" w:eastAsiaTheme="minorEastAsia" w:hAnsiTheme="minorHAnsi"/>
                <w:noProof/>
                <w:lang w:eastAsia="pl-PL"/>
              </w:rPr>
              <w:tab/>
            </w:r>
            <w:r w:rsidR="0025341D" w:rsidRPr="00A835B4">
              <w:rPr>
                <w:rStyle w:val="Hipercze"/>
                <w:rFonts w:ascii="Times New Roman" w:hAnsi="Times New Roman" w:cs="Times New Roman"/>
                <w:noProof/>
              </w:rPr>
              <w:t>OPIS PRZEDMIOTU ZAMÓWIENIA</w:t>
            </w:r>
            <w:r w:rsidR="0025341D">
              <w:rPr>
                <w:noProof/>
                <w:webHidden/>
              </w:rPr>
              <w:tab/>
            </w:r>
            <w:r w:rsidR="0025341D">
              <w:rPr>
                <w:noProof/>
                <w:webHidden/>
              </w:rPr>
              <w:fldChar w:fldCharType="begin"/>
            </w:r>
            <w:r w:rsidR="0025341D">
              <w:rPr>
                <w:noProof/>
                <w:webHidden/>
              </w:rPr>
              <w:instrText xml:space="preserve"> PAGEREF _Toc509921578 \h </w:instrText>
            </w:r>
            <w:r w:rsidR="0025341D">
              <w:rPr>
                <w:noProof/>
                <w:webHidden/>
              </w:rPr>
            </w:r>
            <w:r w:rsidR="0025341D">
              <w:rPr>
                <w:noProof/>
                <w:webHidden/>
              </w:rPr>
              <w:fldChar w:fldCharType="separate"/>
            </w:r>
            <w:r w:rsidR="00BD4DDE">
              <w:rPr>
                <w:noProof/>
                <w:webHidden/>
              </w:rPr>
              <w:t>3</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79" w:history="1">
            <w:r w:rsidR="0025341D" w:rsidRPr="00A835B4">
              <w:rPr>
                <w:rStyle w:val="Hipercze"/>
                <w:rFonts w:eastAsia="Cambria" w:cs="Arial"/>
                <w:noProof/>
              </w:rPr>
              <w:t>4.</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TERMIN WYKONANIA ZAMÓWIENIA</w:t>
            </w:r>
            <w:r w:rsidR="0025341D">
              <w:rPr>
                <w:noProof/>
                <w:webHidden/>
              </w:rPr>
              <w:tab/>
            </w:r>
            <w:r w:rsidR="0025341D">
              <w:rPr>
                <w:noProof/>
                <w:webHidden/>
              </w:rPr>
              <w:fldChar w:fldCharType="begin"/>
            </w:r>
            <w:r w:rsidR="0025341D">
              <w:rPr>
                <w:noProof/>
                <w:webHidden/>
              </w:rPr>
              <w:instrText xml:space="preserve"> PAGEREF _Toc509921579 \h </w:instrText>
            </w:r>
            <w:r w:rsidR="0025341D">
              <w:rPr>
                <w:noProof/>
                <w:webHidden/>
              </w:rPr>
            </w:r>
            <w:r w:rsidR="0025341D">
              <w:rPr>
                <w:noProof/>
                <w:webHidden/>
              </w:rPr>
              <w:fldChar w:fldCharType="separate"/>
            </w:r>
            <w:r w:rsidR="00BD4DDE">
              <w:rPr>
                <w:noProof/>
                <w:webHidden/>
              </w:rPr>
              <w:t>5</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80" w:history="1">
            <w:r w:rsidR="0025341D" w:rsidRPr="00A835B4">
              <w:rPr>
                <w:rStyle w:val="Hipercze"/>
                <w:rFonts w:cs="Arial"/>
                <w:noProof/>
              </w:rPr>
              <w:t>5.</w:t>
            </w:r>
            <w:r w:rsidR="0025341D">
              <w:rPr>
                <w:rFonts w:asciiTheme="minorHAnsi" w:eastAsiaTheme="minorEastAsia" w:hAnsiTheme="minorHAnsi"/>
                <w:noProof/>
                <w:lang w:eastAsia="pl-PL"/>
              </w:rPr>
              <w:tab/>
            </w:r>
            <w:r w:rsidR="0025341D" w:rsidRPr="00A835B4">
              <w:rPr>
                <w:rStyle w:val="Hipercze"/>
                <w:rFonts w:ascii="Times New Roman" w:hAnsi="Times New Roman" w:cs="Times New Roman"/>
                <w:noProof/>
              </w:rPr>
              <w:t>WARUNKI UDZIAŁU W POSTĘPOWANIU</w:t>
            </w:r>
            <w:r w:rsidR="0025341D">
              <w:rPr>
                <w:noProof/>
                <w:webHidden/>
              </w:rPr>
              <w:tab/>
            </w:r>
            <w:r w:rsidR="0025341D">
              <w:rPr>
                <w:noProof/>
                <w:webHidden/>
              </w:rPr>
              <w:fldChar w:fldCharType="begin"/>
            </w:r>
            <w:r w:rsidR="0025341D">
              <w:rPr>
                <w:noProof/>
                <w:webHidden/>
              </w:rPr>
              <w:instrText xml:space="preserve"> PAGEREF _Toc509921580 \h </w:instrText>
            </w:r>
            <w:r w:rsidR="0025341D">
              <w:rPr>
                <w:noProof/>
                <w:webHidden/>
              </w:rPr>
            </w:r>
            <w:r w:rsidR="0025341D">
              <w:rPr>
                <w:noProof/>
                <w:webHidden/>
              </w:rPr>
              <w:fldChar w:fldCharType="separate"/>
            </w:r>
            <w:r w:rsidR="00BD4DDE">
              <w:rPr>
                <w:noProof/>
                <w:webHidden/>
              </w:rPr>
              <w:t>5</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81" w:history="1">
            <w:r w:rsidR="0025341D" w:rsidRPr="00A835B4">
              <w:rPr>
                <w:rStyle w:val="Hipercze"/>
                <w:rFonts w:cs="Arial"/>
                <w:noProof/>
              </w:rPr>
              <w:t>6.</w:t>
            </w:r>
            <w:r w:rsidR="0025341D">
              <w:rPr>
                <w:rFonts w:asciiTheme="minorHAnsi" w:eastAsiaTheme="minorEastAsia" w:hAnsiTheme="minorHAnsi"/>
                <w:noProof/>
                <w:lang w:eastAsia="pl-PL"/>
              </w:rPr>
              <w:tab/>
            </w:r>
            <w:r w:rsidR="0025341D" w:rsidRPr="00A835B4">
              <w:rPr>
                <w:rStyle w:val="Hipercze"/>
                <w:rFonts w:ascii="Times New Roman" w:hAnsi="Times New Roman" w:cs="Times New Roman"/>
                <w:noProof/>
              </w:rPr>
              <w:t>PODSTAWY WYKLUCZENIA, O KTÓRYCH MOWA W ART. 24 UST. 5</w:t>
            </w:r>
            <w:r w:rsidR="0025341D">
              <w:rPr>
                <w:noProof/>
                <w:webHidden/>
              </w:rPr>
              <w:tab/>
            </w:r>
            <w:r w:rsidR="0025341D">
              <w:rPr>
                <w:noProof/>
                <w:webHidden/>
              </w:rPr>
              <w:fldChar w:fldCharType="begin"/>
            </w:r>
            <w:r w:rsidR="0025341D">
              <w:rPr>
                <w:noProof/>
                <w:webHidden/>
              </w:rPr>
              <w:instrText xml:space="preserve"> PAGEREF _Toc509921581 \h </w:instrText>
            </w:r>
            <w:r w:rsidR="0025341D">
              <w:rPr>
                <w:noProof/>
                <w:webHidden/>
              </w:rPr>
            </w:r>
            <w:r w:rsidR="0025341D">
              <w:rPr>
                <w:noProof/>
                <w:webHidden/>
              </w:rPr>
              <w:fldChar w:fldCharType="separate"/>
            </w:r>
            <w:r w:rsidR="00BD4DDE">
              <w:rPr>
                <w:noProof/>
                <w:webHidden/>
              </w:rPr>
              <w:t>8</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82" w:history="1">
            <w:r w:rsidR="0025341D" w:rsidRPr="00A835B4">
              <w:rPr>
                <w:rStyle w:val="Hipercze"/>
                <w:rFonts w:cs="Arial"/>
                <w:noProof/>
              </w:rPr>
              <w:t>7.</w:t>
            </w:r>
            <w:r w:rsidR="0025341D">
              <w:rPr>
                <w:rFonts w:asciiTheme="minorHAnsi" w:eastAsiaTheme="minorEastAsia" w:hAnsiTheme="minorHAnsi"/>
                <w:noProof/>
                <w:lang w:eastAsia="pl-PL"/>
              </w:rPr>
              <w:tab/>
            </w:r>
            <w:r w:rsidR="0025341D" w:rsidRPr="00A835B4">
              <w:rPr>
                <w:rStyle w:val="Hipercze"/>
                <w:rFonts w:ascii="Times New Roman" w:hAnsi="Times New Roman" w:cs="Times New Roman"/>
                <w:noProof/>
              </w:rPr>
              <w:t>WYKAZ OŚWIADCZEŃ LUB DOKUMENTÓW, POTWIERDZAJĄCYCH SPEŁNIANIE WARUNKÓW UDZIAŁU W POSTĘPOWANIU ORAZ BRAK PODSTAW WYKLUCZENIA</w:t>
            </w:r>
            <w:r w:rsidR="0025341D">
              <w:rPr>
                <w:noProof/>
                <w:webHidden/>
              </w:rPr>
              <w:tab/>
            </w:r>
            <w:r w:rsidR="0025341D">
              <w:rPr>
                <w:noProof/>
                <w:webHidden/>
              </w:rPr>
              <w:fldChar w:fldCharType="begin"/>
            </w:r>
            <w:r w:rsidR="0025341D">
              <w:rPr>
                <w:noProof/>
                <w:webHidden/>
              </w:rPr>
              <w:instrText xml:space="preserve"> PAGEREF _Toc509921582 \h </w:instrText>
            </w:r>
            <w:r w:rsidR="0025341D">
              <w:rPr>
                <w:noProof/>
                <w:webHidden/>
              </w:rPr>
            </w:r>
            <w:r w:rsidR="0025341D">
              <w:rPr>
                <w:noProof/>
                <w:webHidden/>
              </w:rPr>
              <w:fldChar w:fldCharType="separate"/>
            </w:r>
            <w:r w:rsidR="00BD4DDE">
              <w:rPr>
                <w:noProof/>
                <w:webHidden/>
              </w:rPr>
              <w:t>8</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83" w:history="1">
            <w:r w:rsidR="0025341D" w:rsidRPr="00A835B4">
              <w:rPr>
                <w:rStyle w:val="Hipercze"/>
                <w:rFonts w:eastAsia="Cambria" w:cs="Arial"/>
                <w:noProof/>
              </w:rPr>
              <w:t>8.</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NFORMACJE O SPOSOBIE POROZUMIENIA SIĘ ZAMAWIAJĄCEGO  Z WYKONAWCAMI ORAZ PRZEKAZYWANIA OŚWIADCZEŃ LUB DOKUMENTÓW,  Z WYKONAWCAMI ORAZ ADRES POCZTY ELEKTRONICZNEJ LUB STRONY INTERNETOWEJ ZAMAWIAJĄCEGO</w:t>
            </w:r>
            <w:r w:rsidR="0025341D">
              <w:rPr>
                <w:noProof/>
                <w:webHidden/>
              </w:rPr>
              <w:tab/>
            </w:r>
            <w:r w:rsidR="0025341D">
              <w:rPr>
                <w:noProof/>
                <w:webHidden/>
              </w:rPr>
              <w:fldChar w:fldCharType="begin"/>
            </w:r>
            <w:r w:rsidR="0025341D">
              <w:rPr>
                <w:noProof/>
                <w:webHidden/>
              </w:rPr>
              <w:instrText xml:space="preserve"> PAGEREF _Toc509921583 \h </w:instrText>
            </w:r>
            <w:r w:rsidR="0025341D">
              <w:rPr>
                <w:noProof/>
                <w:webHidden/>
              </w:rPr>
            </w:r>
            <w:r w:rsidR="0025341D">
              <w:rPr>
                <w:noProof/>
                <w:webHidden/>
              </w:rPr>
              <w:fldChar w:fldCharType="separate"/>
            </w:r>
            <w:r w:rsidR="00BD4DDE">
              <w:rPr>
                <w:noProof/>
                <w:webHidden/>
              </w:rPr>
              <w:t>9</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84" w:history="1">
            <w:r w:rsidR="0025341D" w:rsidRPr="00A835B4">
              <w:rPr>
                <w:rStyle w:val="Hipercze"/>
                <w:rFonts w:cs="Arial"/>
                <w:noProof/>
              </w:rPr>
              <w:t>10.</w:t>
            </w:r>
            <w:r w:rsidR="0025341D">
              <w:rPr>
                <w:rFonts w:asciiTheme="minorHAnsi" w:eastAsiaTheme="minorEastAsia" w:hAnsiTheme="minorHAnsi"/>
                <w:noProof/>
                <w:lang w:eastAsia="pl-PL"/>
              </w:rPr>
              <w:tab/>
            </w:r>
            <w:r w:rsidR="0025341D" w:rsidRPr="00A835B4">
              <w:rPr>
                <w:rStyle w:val="Hipercze"/>
                <w:rFonts w:ascii="Times New Roman" w:hAnsi="Times New Roman" w:cs="Times New Roman"/>
                <w:noProof/>
              </w:rPr>
              <w:t>TERMIN ZWIĄZANIA Z OFERTĄ</w:t>
            </w:r>
            <w:r w:rsidR="0025341D">
              <w:rPr>
                <w:noProof/>
                <w:webHidden/>
              </w:rPr>
              <w:tab/>
            </w:r>
            <w:r w:rsidR="0025341D">
              <w:rPr>
                <w:noProof/>
                <w:webHidden/>
              </w:rPr>
              <w:fldChar w:fldCharType="begin"/>
            </w:r>
            <w:r w:rsidR="0025341D">
              <w:rPr>
                <w:noProof/>
                <w:webHidden/>
              </w:rPr>
              <w:instrText xml:space="preserve"> PAGEREF _Toc509921584 \h </w:instrText>
            </w:r>
            <w:r w:rsidR="0025341D">
              <w:rPr>
                <w:noProof/>
                <w:webHidden/>
              </w:rPr>
            </w:r>
            <w:r w:rsidR="0025341D">
              <w:rPr>
                <w:noProof/>
                <w:webHidden/>
              </w:rPr>
              <w:fldChar w:fldCharType="separate"/>
            </w:r>
            <w:r w:rsidR="00BD4DDE">
              <w:rPr>
                <w:noProof/>
                <w:webHidden/>
              </w:rPr>
              <w:t>11</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85" w:history="1">
            <w:r w:rsidR="0025341D" w:rsidRPr="00A835B4">
              <w:rPr>
                <w:rStyle w:val="Hipercze"/>
                <w:rFonts w:eastAsia="Cambria" w:cs="Arial"/>
                <w:noProof/>
              </w:rPr>
              <w:t>11.</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OPIS SPOSOBU PRZYGOTOWANIA OFERT</w:t>
            </w:r>
            <w:r w:rsidR="0025341D">
              <w:rPr>
                <w:noProof/>
                <w:webHidden/>
              </w:rPr>
              <w:tab/>
            </w:r>
            <w:r w:rsidR="0025341D">
              <w:rPr>
                <w:noProof/>
                <w:webHidden/>
              </w:rPr>
              <w:fldChar w:fldCharType="begin"/>
            </w:r>
            <w:r w:rsidR="0025341D">
              <w:rPr>
                <w:noProof/>
                <w:webHidden/>
              </w:rPr>
              <w:instrText xml:space="preserve"> PAGEREF _Toc509921585 \h </w:instrText>
            </w:r>
            <w:r w:rsidR="0025341D">
              <w:rPr>
                <w:noProof/>
                <w:webHidden/>
              </w:rPr>
            </w:r>
            <w:r w:rsidR="0025341D">
              <w:rPr>
                <w:noProof/>
                <w:webHidden/>
              </w:rPr>
              <w:fldChar w:fldCharType="separate"/>
            </w:r>
            <w:r w:rsidR="00BD4DDE">
              <w:rPr>
                <w:noProof/>
                <w:webHidden/>
              </w:rPr>
              <w:t>11</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86" w:history="1">
            <w:r w:rsidR="0025341D" w:rsidRPr="00A835B4">
              <w:rPr>
                <w:rStyle w:val="Hipercze"/>
                <w:rFonts w:cs="Arial"/>
                <w:noProof/>
              </w:rPr>
              <w:t>12.</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MIEJSCE ORAZ TERMIN SKŁADANIA I OTWARCIA OFERT</w:t>
            </w:r>
            <w:r w:rsidR="0025341D">
              <w:rPr>
                <w:noProof/>
                <w:webHidden/>
              </w:rPr>
              <w:tab/>
            </w:r>
            <w:r w:rsidR="0025341D">
              <w:rPr>
                <w:noProof/>
                <w:webHidden/>
              </w:rPr>
              <w:fldChar w:fldCharType="begin"/>
            </w:r>
            <w:r w:rsidR="0025341D">
              <w:rPr>
                <w:noProof/>
                <w:webHidden/>
              </w:rPr>
              <w:instrText xml:space="preserve"> PAGEREF _Toc509921586 \h </w:instrText>
            </w:r>
            <w:r w:rsidR="0025341D">
              <w:rPr>
                <w:noProof/>
                <w:webHidden/>
              </w:rPr>
            </w:r>
            <w:r w:rsidR="0025341D">
              <w:rPr>
                <w:noProof/>
                <w:webHidden/>
              </w:rPr>
              <w:fldChar w:fldCharType="separate"/>
            </w:r>
            <w:r w:rsidR="00BD4DDE">
              <w:rPr>
                <w:noProof/>
                <w:webHidden/>
              </w:rPr>
              <w:t>13</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87" w:history="1">
            <w:r w:rsidR="0025341D" w:rsidRPr="00A835B4">
              <w:rPr>
                <w:rStyle w:val="Hipercze"/>
                <w:rFonts w:cs="Arial"/>
                <w:noProof/>
              </w:rPr>
              <w:t>13.</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OPIS SPOSOBU OBLICZANIA CENY</w:t>
            </w:r>
            <w:r w:rsidR="0025341D">
              <w:rPr>
                <w:noProof/>
                <w:webHidden/>
              </w:rPr>
              <w:tab/>
            </w:r>
            <w:r w:rsidR="0025341D">
              <w:rPr>
                <w:noProof/>
                <w:webHidden/>
              </w:rPr>
              <w:fldChar w:fldCharType="begin"/>
            </w:r>
            <w:r w:rsidR="0025341D">
              <w:rPr>
                <w:noProof/>
                <w:webHidden/>
              </w:rPr>
              <w:instrText xml:space="preserve"> PAGEREF _Toc509921587 \h </w:instrText>
            </w:r>
            <w:r w:rsidR="0025341D">
              <w:rPr>
                <w:noProof/>
                <w:webHidden/>
              </w:rPr>
            </w:r>
            <w:r w:rsidR="0025341D">
              <w:rPr>
                <w:noProof/>
                <w:webHidden/>
              </w:rPr>
              <w:fldChar w:fldCharType="separate"/>
            </w:r>
            <w:r w:rsidR="00BD4DDE">
              <w:rPr>
                <w:noProof/>
                <w:webHidden/>
              </w:rPr>
              <w:t>13</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88" w:history="1">
            <w:r w:rsidR="0025341D" w:rsidRPr="00A835B4">
              <w:rPr>
                <w:rStyle w:val="Hipercze"/>
                <w:rFonts w:eastAsia="Cambria" w:cs="Arial"/>
                <w:noProof/>
              </w:rPr>
              <w:t>14.</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OPIS KRYTERIÓW, KTÓRYMI ZAMAWIAJĄCY BĘDZIE SIĘ KIEROWAŁ PRZY WYBORZE OFERTY WRAZ Z PODANIEM ZNACZENIA TYCH KRYTERIÓW ORAZ SPOSOBU OCENY OFERT</w:t>
            </w:r>
            <w:r w:rsidR="0025341D">
              <w:rPr>
                <w:noProof/>
                <w:webHidden/>
              </w:rPr>
              <w:tab/>
            </w:r>
            <w:r w:rsidR="0025341D">
              <w:rPr>
                <w:noProof/>
                <w:webHidden/>
              </w:rPr>
              <w:fldChar w:fldCharType="begin"/>
            </w:r>
            <w:r w:rsidR="0025341D">
              <w:rPr>
                <w:noProof/>
                <w:webHidden/>
              </w:rPr>
              <w:instrText xml:space="preserve"> PAGEREF _Toc509921588 \h </w:instrText>
            </w:r>
            <w:r w:rsidR="0025341D">
              <w:rPr>
                <w:noProof/>
                <w:webHidden/>
              </w:rPr>
            </w:r>
            <w:r w:rsidR="0025341D">
              <w:rPr>
                <w:noProof/>
                <w:webHidden/>
              </w:rPr>
              <w:fldChar w:fldCharType="separate"/>
            </w:r>
            <w:r w:rsidR="00BD4DDE">
              <w:rPr>
                <w:noProof/>
                <w:webHidden/>
              </w:rPr>
              <w:t>14</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89" w:history="1">
            <w:r w:rsidR="0025341D" w:rsidRPr="00A835B4">
              <w:rPr>
                <w:rStyle w:val="Hipercze"/>
                <w:rFonts w:eastAsia="Cambria" w:cs="Arial"/>
                <w:noProof/>
              </w:rPr>
              <w:t>15.</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INFORMACJE O FORMALNOŚCIACH, JAKIE POWINNY ZOSTAĆ DOPEŁNIONE PO WYBORZE OFERTY W CELU ZAWARCIA UMOWY W SPRAWIE ZAMÓWIENIA PUBLICZNEGO</w:t>
            </w:r>
            <w:r w:rsidR="0025341D">
              <w:rPr>
                <w:noProof/>
                <w:webHidden/>
              </w:rPr>
              <w:tab/>
            </w:r>
            <w:r w:rsidR="0025341D">
              <w:rPr>
                <w:noProof/>
                <w:webHidden/>
              </w:rPr>
              <w:fldChar w:fldCharType="begin"/>
            </w:r>
            <w:r w:rsidR="0025341D">
              <w:rPr>
                <w:noProof/>
                <w:webHidden/>
              </w:rPr>
              <w:instrText xml:space="preserve"> PAGEREF _Toc509921589 \h </w:instrText>
            </w:r>
            <w:r w:rsidR="0025341D">
              <w:rPr>
                <w:noProof/>
                <w:webHidden/>
              </w:rPr>
            </w:r>
            <w:r w:rsidR="0025341D">
              <w:rPr>
                <w:noProof/>
                <w:webHidden/>
              </w:rPr>
              <w:fldChar w:fldCharType="separate"/>
            </w:r>
            <w:r w:rsidR="00BD4DDE">
              <w:rPr>
                <w:noProof/>
                <w:webHidden/>
              </w:rPr>
              <w:t>15</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90" w:history="1">
            <w:r w:rsidR="0025341D" w:rsidRPr="00A835B4">
              <w:rPr>
                <w:rStyle w:val="Hipercze"/>
                <w:rFonts w:eastAsia="Cambria" w:cs="Arial"/>
                <w:noProof/>
              </w:rPr>
              <w:t>16.</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WYMAGANIA DOTYCZĄCE ZABEZPIECZENIA NALEŻYTEGO WYKONANIA UMOWY</w:t>
            </w:r>
            <w:r w:rsidR="0025341D">
              <w:rPr>
                <w:noProof/>
                <w:webHidden/>
              </w:rPr>
              <w:tab/>
            </w:r>
            <w:r w:rsidR="0025341D">
              <w:rPr>
                <w:noProof/>
                <w:webHidden/>
              </w:rPr>
              <w:fldChar w:fldCharType="begin"/>
            </w:r>
            <w:r w:rsidR="0025341D">
              <w:rPr>
                <w:noProof/>
                <w:webHidden/>
              </w:rPr>
              <w:instrText xml:space="preserve"> PAGEREF _Toc509921590 \h </w:instrText>
            </w:r>
            <w:r w:rsidR="0025341D">
              <w:rPr>
                <w:noProof/>
                <w:webHidden/>
              </w:rPr>
            </w:r>
            <w:r w:rsidR="0025341D">
              <w:rPr>
                <w:noProof/>
                <w:webHidden/>
              </w:rPr>
              <w:fldChar w:fldCharType="separate"/>
            </w:r>
            <w:r w:rsidR="00BD4DDE">
              <w:rPr>
                <w:noProof/>
                <w:webHidden/>
              </w:rPr>
              <w:t>16</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91" w:history="1">
            <w:r w:rsidR="0025341D" w:rsidRPr="00A835B4">
              <w:rPr>
                <w:rStyle w:val="Hipercze"/>
                <w:rFonts w:eastAsia="Cambria" w:cs="Arial"/>
                <w:noProof/>
              </w:rPr>
              <w:t>17.</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25341D">
              <w:rPr>
                <w:noProof/>
                <w:webHidden/>
              </w:rPr>
              <w:tab/>
            </w:r>
            <w:r w:rsidR="0025341D">
              <w:rPr>
                <w:noProof/>
                <w:webHidden/>
              </w:rPr>
              <w:fldChar w:fldCharType="begin"/>
            </w:r>
            <w:r w:rsidR="0025341D">
              <w:rPr>
                <w:noProof/>
                <w:webHidden/>
              </w:rPr>
              <w:instrText xml:space="preserve"> PAGEREF _Toc509921591 \h </w:instrText>
            </w:r>
            <w:r w:rsidR="0025341D">
              <w:rPr>
                <w:noProof/>
                <w:webHidden/>
              </w:rPr>
            </w:r>
            <w:r w:rsidR="0025341D">
              <w:rPr>
                <w:noProof/>
                <w:webHidden/>
              </w:rPr>
              <w:fldChar w:fldCharType="separate"/>
            </w:r>
            <w:r w:rsidR="00BD4DDE">
              <w:rPr>
                <w:noProof/>
                <w:webHidden/>
              </w:rPr>
              <w:t>16</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92" w:history="1">
            <w:r w:rsidR="0025341D" w:rsidRPr="00A835B4">
              <w:rPr>
                <w:rStyle w:val="Hipercze"/>
                <w:rFonts w:eastAsia="Cambria" w:cs="Arial"/>
                <w:noProof/>
              </w:rPr>
              <w:t>18.</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POZOSTAŁE INFORMACJE</w:t>
            </w:r>
            <w:r w:rsidR="0025341D">
              <w:rPr>
                <w:noProof/>
                <w:webHidden/>
              </w:rPr>
              <w:tab/>
            </w:r>
            <w:r w:rsidR="0025341D">
              <w:rPr>
                <w:noProof/>
                <w:webHidden/>
              </w:rPr>
              <w:fldChar w:fldCharType="begin"/>
            </w:r>
            <w:r w:rsidR="0025341D">
              <w:rPr>
                <w:noProof/>
                <w:webHidden/>
              </w:rPr>
              <w:instrText xml:space="preserve"> PAGEREF _Toc509921592 \h </w:instrText>
            </w:r>
            <w:r w:rsidR="0025341D">
              <w:rPr>
                <w:noProof/>
                <w:webHidden/>
              </w:rPr>
            </w:r>
            <w:r w:rsidR="0025341D">
              <w:rPr>
                <w:noProof/>
                <w:webHidden/>
              </w:rPr>
              <w:fldChar w:fldCharType="separate"/>
            </w:r>
            <w:r w:rsidR="00BD4DDE">
              <w:rPr>
                <w:noProof/>
                <w:webHidden/>
              </w:rPr>
              <w:t>17</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93" w:history="1">
            <w:r w:rsidR="0025341D" w:rsidRPr="00A835B4">
              <w:rPr>
                <w:rStyle w:val="Hipercze"/>
                <w:rFonts w:eastAsia="Cambria" w:cs="Arial"/>
                <w:noProof/>
              </w:rPr>
              <w:t>19.</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POUCZENIE O ŚRODKACH OCHRONY PRAWNEJ PRZYSŁUGUJĄCYCH WYKONAWCY W TOKU POSTĘPOWANIA O UDZIELENIE ZAMÓWIENIA</w:t>
            </w:r>
            <w:r w:rsidR="0025341D">
              <w:rPr>
                <w:noProof/>
                <w:webHidden/>
              </w:rPr>
              <w:tab/>
            </w:r>
            <w:r w:rsidR="0025341D">
              <w:rPr>
                <w:noProof/>
                <w:webHidden/>
              </w:rPr>
              <w:fldChar w:fldCharType="begin"/>
            </w:r>
            <w:r w:rsidR="0025341D">
              <w:rPr>
                <w:noProof/>
                <w:webHidden/>
              </w:rPr>
              <w:instrText xml:space="preserve"> PAGEREF _Toc509921593 \h </w:instrText>
            </w:r>
            <w:r w:rsidR="0025341D">
              <w:rPr>
                <w:noProof/>
                <w:webHidden/>
              </w:rPr>
            </w:r>
            <w:r w:rsidR="0025341D">
              <w:rPr>
                <w:noProof/>
                <w:webHidden/>
              </w:rPr>
              <w:fldChar w:fldCharType="separate"/>
            </w:r>
            <w:r w:rsidR="00BD4DDE">
              <w:rPr>
                <w:noProof/>
                <w:webHidden/>
              </w:rPr>
              <w:t>17</w:t>
            </w:r>
            <w:r w:rsidR="0025341D">
              <w:rPr>
                <w:noProof/>
                <w:webHidden/>
              </w:rPr>
              <w:fldChar w:fldCharType="end"/>
            </w:r>
          </w:hyperlink>
        </w:p>
        <w:p w:rsidR="0025341D" w:rsidRDefault="00B533A5">
          <w:pPr>
            <w:pStyle w:val="Spistreci1"/>
            <w:rPr>
              <w:rFonts w:asciiTheme="minorHAnsi" w:eastAsiaTheme="minorEastAsia" w:hAnsiTheme="minorHAnsi"/>
              <w:noProof/>
              <w:lang w:eastAsia="pl-PL"/>
            </w:rPr>
          </w:pPr>
          <w:hyperlink w:anchor="_Toc509921594" w:history="1">
            <w:r w:rsidR="0025341D" w:rsidRPr="00A835B4">
              <w:rPr>
                <w:rStyle w:val="Hipercze"/>
                <w:rFonts w:eastAsia="Cambria" w:cs="Arial"/>
                <w:noProof/>
              </w:rPr>
              <w:t>20.</w:t>
            </w:r>
            <w:r w:rsidR="0025341D">
              <w:rPr>
                <w:rFonts w:asciiTheme="minorHAnsi" w:eastAsiaTheme="minorEastAsia" w:hAnsiTheme="minorHAnsi"/>
                <w:noProof/>
                <w:lang w:eastAsia="pl-PL"/>
              </w:rPr>
              <w:tab/>
            </w:r>
            <w:r w:rsidR="0025341D" w:rsidRPr="00A835B4">
              <w:rPr>
                <w:rStyle w:val="Hipercze"/>
                <w:rFonts w:ascii="Times New Roman" w:eastAsia="Cambria" w:hAnsi="Times New Roman" w:cs="Times New Roman"/>
                <w:noProof/>
              </w:rPr>
              <w:t>ZAŁĄCZNIKI DO SIWZ</w:t>
            </w:r>
            <w:r w:rsidR="0025341D">
              <w:rPr>
                <w:noProof/>
                <w:webHidden/>
              </w:rPr>
              <w:tab/>
            </w:r>
            <w:r w:rsidR="0025341D">
              <w:rPr>
                <w:noProof/>
                <w:webHidden/>
              </w:rPr>
              <w:fldChar w:fldCharType="begin"/>
            </w:r>
            <w:r w:rsidR="0025341D">
              <w:rPr>
                <w:noProof/>
                <w:webHidden/>
              </w:rPr>
              <w:instrText xml:space="preserve"> PAGEREF _Toc509921594 \h </w:instrText>
            </w:r>
            <w:r w:rsidR="0025341D">
              <w:rPr>
                <w:noProof/>
                <w:webHidden/>
              </w:rPr>
            </w:r>
            <w:r w:rsidR="0025341D">
              <w:rPr>
                <w:noProof/>
                <w:webHidden/>
              </w:rPr>
              <w:fldChar w:fldCharType="separate"/>
            </w:r>
            <w:r w:rsidR="00BD4DDE">
              <w:rPr>
                <w:noProof/>
                <w:webHidden/>
              </w:rPr>
              <w:t>19</w:t>
            </w:r>
            <w:r w:rsidR="0025341D">
              <w:rPr>
                <w:noProof/>
                <w:webHidden/>
              </w:rPr>
              <w:fldChar w:fldCharType="end"/>
            </w:r>
          </w:hyperlink>
        </w:p>
        <w:p w:rsidR="00F00B7B" w:rsidRPr="00874AE2" w:rsidRDefault="00796B84" w:rsidP="00F00B7B">
          <w:pPr>
            <w:rPr>
              <w:rFonts w:ascii="Times New Roman" w:hAnsi="Times New Roman" w:cs="Times New Roman"/>
              <w:bCs/>
              <w:sz w:val="24"/>
              <w:szCs w:val="24"/>
            </w:rPr>
          </w:pPr>
          <w:r w:rsidRPr="00874AE2">
            <w:rPr>
              <w:rFonts w:ascii="Times New Roman" w:hAnsi="Times New Roman" w:cs="Times New Roman"/>
              <w:bCs/>
              <w:sz w:val="24"/>
              <w:szCs w:val="24"/>
            </w:rPr>
            <w:fldChar w:fldCharType="end"/>
          </w:r>
        </w:p>
      </w:sdtContent>
    </w:sdt>
    <w:bookmarkStart w:id="12" w:name="_Toc381015204" w:displacedByCustomXml="prev"/>
    <w:bookmarkStart w:id="13" w:name="_Toc381015161" w:displacedByCustomXml="prev"/>
    <w:bookmarkStart w:id="14" w:name="_Toc381015028" w:displacedByCustomXml="prev"/>
    <w:bookmarkStart w:id="15" w:name="_Toc381014891" w:displacedByCustomXml="prev"/>
    <w:p w:rsidR="00D861AE" w:rsidRPr="00874AE2" w:rsidRDefault="00D861AE" w:rsidP="00F00B7B">
      <w:pPr>
        <w:rPr>
          <w:rFonts w:ascii="Times New Roman" w:hAnsi="Times New Roman" w:cs="Times New Roman"/>
          <w:bCs/>
          <w:sz w:val="24"/>
          <w:szCs w:val="24"/>
        </w:rPr>
      </w:pPr>
    </w:p>
    <w:p w:rsidR="00D861AE" w:rsidRDefault="00D861AE" w:rsidP="00F00B7B">
      <w:pPr>
        <w:rPr>
          <w:rFonts w:ascii="Times New Roman" w:hAnsi="Times New Roman" w:cs="Times New Roman"/>
          <w:bCs/>
          <w:sz w:val="24"/>
          <w:szCs w:val="24"/>
        </w:rPr>
      </w:pPr>
    </w:p>
    <w:p w:rsidR="00EF57FF" w:rsidRPr="00874AE2" w:rsidRDefault="00EF57FF" w:rsidP="00F00B7B">
      <w:pPr>
        <w:rPr>
          <w:rFonts w:ascii="Times New Roman" w:hAnsi="Times New Roman" w:cs="Times New Roman"/>
          <w:bCs/>
          <w:sz w:val="24"/>
          <w:szCs w:val="24"/>
        </w:rPr>
      </w:pPr>
    </w:p>
    <w:p w:rsidR="00517044" w:rsidRPr="00874AE2" w:rsidRDefault="00D521AD" w:rsidP="00F00B7B">
      <w:pPr>
        <w:pStyle w:val="Nagwek1"/>
        <w:numPr>
          <w:ilvl w:val="0"/>
          <w:numId w:val="75"/>
        </w:numPr>
        <w:ind w:left="284" w:hanging="284"/>
        <w:rPr>
          <w:rFonts w:ascii="Times New Roman" w:hAnsi="Times New Roman" w:cs="Times New Roman"/>
          <w:bCs/>
          <w:sz w:val="24"/>
          <w:szCs w:val="24"/>
        </w:rPr>
      </w:pPr>
      <w:bookmarkStart w:id="16" w:name="_Toc509921576"/>
      <w:r w:rsidRPr="00874AE2">
        <w:rPr>
          <w:rFonts w:ascii="Times New Roman" w:hAnsi="Times New Roman" w:cs="Times New Roman"/>
          <w:sz w:val="24"/>
          <w:szCs w:val="24"/>
        </w:rPr>
        <w:lastRenderedPageBreak/>
        <w:t>NAZWA ORAZ ADRES ZAMAWIAJĄCEGO</w:t>
      </w:r>
      <w:bookmarkEnd w:id="15"/>
      <w:bookmarkEnd w:id="14"/>
      <w:bookmarkEnd w:id="13"/>
      <w:bookmarkEnd w:id="12"/>
      <w:bookmarkEnd w:id="16"/>
    </w:p>
    <w:p w:rsidR="002B63D7" w:rsidRPr="00874AE2" w:rsidRDefault="002B63D7" w:rsidP="009760D4">
      <w:pPr>
        <w:rPr>
          <w:rFonts w:ascii="Times New Roman" w:hAnsi="Times New Roman" w:cs="Times New Roman"/>
          <w:sz w:val="24"/>
          <w:szCs w:val="24"/>
        </w:rPr>
      </w:pPr>
    </w:p>
    <w:p w:rsidR="002B63D7" w:rsidRPr="00874AE2" w:rsidRDefault="00032889" w:rsidP="002671FA">
      <w:pPr>
        <w:rPr>
          <w:rFonts w:ascii="Times New Roman" w:hAnsi="Times New Roman" w:cs="Times New Roman"/>
          <w:sz w:val="24"/>
          <w:szCs w:val="24"/>
        </w:rPr>
      </w:pPr>
      <w:bookmarkStart w:id="17" w:name="_Toc381014774"/>
      <w:bookmarkStart w:id="18" w:name="_Toc381014892"/>
      <w:bookmarkStart w:id="19" w:name="_Toc381015011"/>
      <w:bookmarkStart w:id="20" w:name="_Toc381015029"/>
      <w:bookmarkStart w:id="21" w:name="_Toc381015162"/>
      <w:r w:rsidRPr="00874AE2">
        <w:rPr>
          <w:rFonts w:ascii="Times New Roman" w:hAnsi="Times New Roman" w:cs="Times New Roman"/>
          <w:sz w:val="24"/>
          <w:szCs w:val="24"/>
        </w:rPr>
        <w:t>Gmina Mirów</w:t>
      </w:r>
      <w:bookmarkEnd w:id="17"/>
      <w:bookmarkEnd w:id="18"/>
      <w:bookmarkEnd w:id="19"/>
      <w:bookmarkEnd w:id="20"/>
      <w:bookmarkEnd w:id="21"/>
    </w:p>
    <w:p w:rsidR="002B63D7" w:rsidRPr="00874AE2" w:rsidRDefault="002B63D7" w:rsidP="002671FA">
      <w:pPr>
        <w:rPr>
          <w:rFonts w:ascii="Times New Roman" w:hAnsi="Times New Roman" w:cs="Times New Roman"/>
          <w:sz w:val="24"/>
          <w:szCs w:val="24"/>
        </w:rPr>
      </w:pPr>
      <w:bookmarkStart w:id="22" w:name="_Toc381014775"/>
      <w:bookmarkStart w:id="23" w:name="_Toc381014893"/>
      <w:bookmarkStart w:id="24" w:name="_Toc381015012"/>
      <w:bookmarkStart w:id="25" w:name="_Toc381015030"/>
      <w:bookmarkStart w:id="26" w:name="_Toc381015163"/>
      <w:r w:rsidRPr="00874AE2">
        <w:rPr>
          <w:rFonts w:ascii="Times New Roman" w:hAnsi="Times New Roman" w:cs="Times New Roman"/>
          <w:sz w:val="24"/>
          <w:szCs w:val="24"/>
        </w:rPr>
        <w:t>Mirów Stary 27</w:t>
      </w:r>
      <w:bookmarkEnd w:id="22"/>
      <w:bookmarkEnd w:id="23"/>
      <w:bookmarkEnd w:id="24"/>
      <w:bookmarkEnd w:id="25"/>
      <w:bookmarkEnd w:id="26"/>
    </w:p>
    <w:p w:rsidR="00517044" w:rsidRPr="00874AE2" w:rsidRDefault="00517044" w:rsidP="002671FA">
      <w:pPr>
        <w:rPr>
          <w:rFonts w:ascii="Times New Roman" w:hAnsi="Times New Roman" w:cs="Times New Roman"/>
          <w:sz w:val="24"/>
          <w:szCs w:val="24"/>
        </w:rPr>
      </w:pPr>
      <w:bookmarkStart w:id="27" w:name="_Toc381014776"/>
      <w:bookmarkStart w:id="28" w:name="_Toc381014894"/>
      <w:bookmarkStart w:id="29" w:name="_Toc381015013"/>
      <w:bookmarkStart w:id="30" w:name="_Toc381015031"/>
      <w:bookmarkStart w:id="31" w:name="_Toc381015164"/>
      <w:r w:rsidRPr="00874AE2">
        <w:rPr>
          <w:rFonts w:ascii="Times New Roman" w:hAnsi="Times New Roman" w:cs="Times New Roman"/>
          <w:sz w:val="24"/>
          <w:szCs w:val="24"/>
        </w:rPr>
        <w:t>26-503 Mirów Stary</w:t>
      </w:r>
      <w:bookmarkEnd w:id="27"/>
      <w:bookmarkEnd w:id="28"/>
      <w:bookmarkEnd w:id="29"/>
      <w:bookmarkEnd w:id="30"/>
      <w:bookmarkEnd w:id="31"/>
    </w:p>
    <w:p w:rsidR="007B32EB" w:rsidRPr="00874AE2" w:rsidRDefault="007B32EB" w:rsidP="002671FA">
      <w:pPr>
        <w:rPr>
          <w:rFonts w:ascii="Times New Roman" w:hAnsi="Times New Roman" w:cs="Times New Roman"/>
          <w:sz w:val="24"/>
          <w:szCs w:val="24"/>
        </w:rPr>
      </w:pPr>
      <w:r w:rsidRPr="00874AE2">
        <w:rPr>
          <w:rFonts w:ascii="Times New Roman" w:hAnsi="Times New Roman" w:cs="Times New Roman"/>
          <w:sz w:val="24"/>
          <w:szCs w:val="24"/>
        </w:rPr>
        <w:t>NIP: 799-195-89-71</w:t>
      </w:r>
    </w:p>
    <w:p w:rsidR="007B32EB" w:rsidRPr="00874AE2" w:rsidRDefault="007B32EB" w:rsidP="002671FA">
      <w:pPr>
        <w:rPr>
          <w:rFonts w:ascii="Times New Roman" w:hAnsi="Times New Roman" w:cs="Times New Roman"/>
          <w:sz w:val="24"/>
          <w:szCs w:val="24"/>
        </w:rPr>
      </w:pPr>
      <w:r w:rsidRPr="00874AE2">
        <w:rPr>
          <w:rFonts w:ascii="Times New Roman" w:hAnsi="Times New Roman" w:cs="Times New Roman"/>
          <w:sz w:val="24"/>
          <w:szCs w:val="24"/>
        </w:rPr>
        <w:t>REGON: 670223847</w:t>
      </w:r>
    </w:p>
    <w:p w:rsidR="006346B3" w:rsidRPr="00874AE2" w:rsidRDefault="006346B3" w:rsidP="002671FA">
      <w:pPr>
        <w:rPr>
          <w:rFonts w:ascii="Times New Roman" w:hAnsi="Times New Roman" w:cs="Times New Roman"/>
          <w:sz w:val="24"/>
          <w:szCs w:val="24"/>
        </w:rPr>
      </w:pPr>
      <w:r w:rsidRPr="00874AE2">
        <w:rPr>
          <w:rFonts w:ascii="Times New Roman" w:hAnsi="Times New Roman" w:cs="Times New Roman"/>
          <w:sz w:val="24"/>
          <w:szCs w:val="24"/>
        </w:rPr>
        <w:t>tel./fax: 48 628 38 89</w:t>
      </w:r>
    </w:p>
    <w:p w:rsidR="00517044" w:rsidRPr="00874AE2" w:rsidRDefault="007B32EB" w:rsidP="002671FA">
      <w:pPr>
        <w:rPr>
          <w:rFonts w:ascii="Times New Roman" w:hAnsi="Times New Roman" w:cs="Times New Roman"/>
          <w:sz w:val="24"/>
          <w:szCs w:val="24"/>
        </w:rPr>
      </w:pPr>
      <w:r w:rsidRPr="00874AE2">
        <w:rPr>
          <w:rFonts w:ascii="Times New Roman" w:hAnsi="Times New Roman" w:cs="Times New Roman"/>
          <w:sz w:val="24"/>
          <w:szCs w:val="24"/>
        </w:rPr>
        <w:t>Adres strony internetowej</w:t>
      </w:r>
      <w:r w:rsidR="006346B3" w:rsidRPr="00874AE2">
        <w:rPr>
          <w:rFonts w:ascii="Times New Roman" w:hAnsi="Times New Roman" w:cs="Times New Roman"/>
          <w:sz w:val="24"/>
          <w:szCs w:val="24"/>
        </w:rPr>
        <w:t xml:space="preserve">: </w:t>
      </w:r>
      <w:hyperlink r:id="rId8" w:history="1">
        <w:r w:rsidR="006346B3" w:rsidRPr="00874AE2">
          <w:rPr>
            <w:rStyle w:val="Hipercze"/>
            <w:rFonts w:ascii="Times New Roman" w:hAnsi="Times New Roman" w:cs="Times New Roman"/>
            <w:color w:val="auto"/>
            <w:sz w:val="24"/>
            <w:szCs w:val="24"/>
            <w:u w:val="none"/>
          </w:rPr>
          <w:t>www.mirow.pl</w:t>
        </w:r>
      </w:hyperlink>
    </w:p>
    <w:p w:rsidR="00517044" w:rsidRPr="00874AE2" w:rsidRDefault="00D521AD" w:rsidP="00D861AE">
      <w:pPr>
        <w:pStyle w:val="Nagwek1"/>
        <w:numPr>
          <w:ilvl w:val="0"/>
          <w:numId w:val="8"/>
        </w:numPr>
        <w:ind w:left="284" w:hanging="284"/>
        <w:rPr>
          <w:rFonts w:ascii="Times New Roman" w:hAnsi="Times New Roman" w:cs="Times New Roman"/>
          <w:sz w:val="24"/>
          <w:szCs w:val="24"/>
        </w:rPr>
      </w:pPr>
      <w:bookmarkStart w:id="32" w:name="_Toc509921577"/>
      <w:r w:rsidRPr="00874AE2">
        <w:rPr>
          <w:rFonts w:ascii="Times New Roman" w:hAnsi="Times New Roman" w:cs="Times New Roman"/>
          <w:sz w:val="24"/>
          <w:szCs w:val="24"/>
        </w:rPr>
        <w:t>TRYB UDZIELENIA ZAMÓWIENIA</w:t>
      </w:r>
      <w:bookmarkEnd w:id="32"/>
    </w:p>
    <w:p w:rsidR="002B63D7" w:rsidRPr="00874AE2" w:rsidRDefault="002B63D7" w:rsidP="002B63D7">
      <w:pPr>
        <w:pStyle w:val="Akapitzlist"/>
        <w:ind w:left="284"/>
        <w:rPr>
          <w:rFonts w:ascii="Times New Roman" w:hAnsi="Times New Roman" w:cs="Times New Roman"/>
          <w:b/>
          <w:sz w:val="24"/>
          <w:szCs w:val="24"/>
        </w:rPr>
      </w:pPr>
    </w:p>
    <w:p w:rsidR="00166D92" w:rsidRPr="00874AE2" w:rsidRDefault="004B7DD9" w:rsidP="00166D92">
      <w:pPr>
        <w:jc w:val="both"/>
        <w:rPr>
          <w:rFonts w:ascii="Times New Roman" w:hAnsi="Times New Roman" w:cs="Times New Roman"/>
          <w:sz w:val="24"/>
          <w:szCs w:val="24"/>
        </w:rPr>
      </w:pPr>
      <w:r w:rsidRPr="00874AE2">
        <w:rPr>
          <w:rFonts w:ascii="Times New Roman" w:hAnsi="Times New Roman" w:cs="Times New Roman"/>
          <w:sz w:val="24"/>
          <w:szCs w:val="24"/>
        </w:rPr>
        <w:t xml:space="preserve">Postępowanie przeprowadzone jest w trybie przetargu nieograniczonego zgodnie </w:t>
      </w:r>
      <w:r w:rsidR="005C0CB2" w:rsidRPr="00874AE2">
        <w:rPr>
          <w:rFonts w:ascii="Times New Roman" w:hAnsi="Times New Roman" w:cs="Times New Roman"/>
          <w:sz w:val="24"/>
          <w:szCs w:val="24"/>
        </w:rPr>
        <w:br/>
      </w:r>
      <w:r w:rsidRPr="00874AE2">
        <w:rPr>
          <w:rFonts w:ascii="Times New Roman" w:hAnsi="Times New Roman" w:cs="Times New Roman"/>
          <w:sz w:val="24"/>
          <w:szCs w:val="24"/>
        </w:rPr>
        <w:t>z przepisami ustawy z dnia 29 stycznia 2004 - P</w:t>
      </w:r>
      <w:r w:rsidR="0051687B">
        <w:rPr>
          <w:rFonts w:ascii="Times New Roman" w:hAnsi="Times New Roman" w:cs="Times New Roman"/>
          <w:sz w:val="24"/>
          <w:szCs w:val="24"/>
        </w:rPr>
        <w:t>rawo zamówień publicznych (</w:t>
      </w:r>
      <w:r w:rsidR="0051687B" w:rsidRPr="0051687B">
        <w:rPr>
          <w:rFonts w:ascii="Times New Roman" w:eastAsia="Cambria" w:hAnsi="Times New Roman" w:cs="Times New Roman"/>
          <w:sz w:val="24"/>
          <w:szCs w:val="24"/>
        </w:rPr>
        <w:t xml:space="preserve">tj. </w:t>
      </w:r>
      <w:r w:rsidR="0051687B" w:rsidRPr="0051687B">
        <w:rPr>
          <w:rFonts w:ascii="Times New Roman" w:hAnsi="Times New Roman" w:cs="Times New Roman"/>
          <w:sz w:val="24"/>
          <w:szCs w:val="24"/>
        </w:rPr>
        <w:t>Dz.U.2017.1579</w:t>
      </w:r>
      <w:r w:rsidR="0025341D">
        <w:rPr>
          <w:rFonts w:ascii="Times New Roman" w:hAnsi="Times New Roman" w:cs="Times New Roman"/>
          <w:sz w:val="24"/>
          <w:szCs w:val="24"/>
        </w:rPr>
        <w:t xml:space="preserve"> </w:t>
      </w:r>
      <w:proofErr w:type="gramStart"/>
      <w:r w:rsidR="0025341D">
        <w:rPr>
          <w:rFonts w:ascii="Times New Roman" w:hAnsi="Times New Roman" w:cs="Times New Roman"/>
          <w:sz w:val="24"/>
          <w:szCs w:val="24"/>
        </w:rPr>
        <w:t>ze</w:t>
      </w:r>
      <w:proofErr w:type="gramEnd"/>
      <w:r w:rsidR="0025341D">
        <w:rPr>
          <w:rFonts w:ascii="Times New Roman" w:hAnsi="Times New Roman" w:cs="Times New Roman"/>
          <w:sz w:val="24"/>
          <w:szCs w:val="24"/>
        </w:rPr>
        <w:t xml:space="preserve"> zm</w:t>
      </w:r>
      <w:r w:rsidR="007B6238" w:rsidRPr="00874AE2">
        <w:rPr>
          <w:rFonts w:ascii="Times New Roman" w:hAnsi="Times New Roman" w:cs="Times New Roman"/>
          <w:sz w:val="24"/>
          <w:szCs w:val="24"/>
        </w:rPr>
        <w:t>.</w:t>
      </w:r>
      <w:r w:rsidRPr="00874AE2">
        <w:rPr>
          <w:rFonts w:ascii="Times New Roman" w:hAnsi="Times New Roman" w:cs="Times New Roman"/>
          <w:sz w:val="24"/>
          <w:szCs w:val="24"/>
        </w:rPr>
        <w:t>) zwanej dalej ustawą.</w:t>
      </w:r>
      <w:r w:rsidR="00166D92" w:rsidRPr="00874AE2">
        <w:rPr>
          <w:rFonts w:ascii="Times New Roman" w:hAnsi="Times New Roman" w:cs="Times New Roman"/>
          <w:sz w:val="24"/>
          <w:szCs w:val="24"/>
        </w:rPr>
        <w:t xml:space="preserve"> </w:t>
      </w:r>
      <w:r w:rsidR="00DF3CED" w:rsidRPr="00874AE2">
        <w:rPr>
          <w:rFonts w:ascii="Times New Roman" w:hAnsi="Times New Roman" w:cs="Times New Roman"/>
          <w:sz w:val="24"/>
          <w:szCs w:val="24"/>
          <w:lang w:eastAsia="pl-PL"/>
        </w:rPr>
        <w:t>Wartość</w:t>
      </w:r>
      <w:r w:rsidR="00166D92" w:rsidRPr="00874AE2">
        <w:rPr>
          <w:rFonts w:ascii="Times New Roman" w:hAnsi="Times New Roman" w:cs="Times New Roman"/>
          <w:sz w:val="24"/>
          <w:szCs w:val="24"/>
          <w:lang w:eastAsia="pl-PL"/>
        </w:rPr>
        <w:t xml:space="preserve"> zamówienia nie przekracza równowartości kwoty określonej w przepisach wykonawczych wydanych na podstawie art. 11 ust. 8 ustawy</w:t>
      </w:r>
      <w:r w:rsidR="006D3C71" w:rsidRPr="00874AE2">
        <w:rPr>
          <w:rFonts w:ascii="Times New Roman" w:hAnsi="Times New Roman" w:cs="Times New Roman"/>
          <w:sz w:val="24"/>
          <w:szCs w:val="24"/>
          <w:lang w:eastAsia="pl-PL"/>
        </w:rPr>
        <w:t>.</w:t>
      </w:r>
    </w:p>
    <w:p w:rsidR="00EB0F3B" w:rsidRPr="00874AE2" w:rsidRDefault="008343E5" w:rsidP="00DA2E9A">
      <w:pPr>
        <w:pStyle w:val="Nagwek1"/>
        <w:numPr>
          <w:ilvl w:val="0"/>
          <w:numId w:val="8"/>
        </w:numPr>
        <w:ind w:left="284" w:hanging="284"/>
        <w:rPr>
          <w:rFonts w:ascii="Times New Roman" w:hAnsi="Times New Roman" w:cs="Times New Roman"/>
          <w:sz w:val="24"/>
          <w:szCs w:val="24"/>
        </w:rPr>
      </w:pPr>
      <w:bookmarkStart w:id="33" w:name="_Toc509921578"/>
      <w:r w:rsidRPr="00874AE2">
        <w:rPr>
          <w:rFonts w:ascii="Times New Roman" w:hAnsi="Times New Roman" w:cs="Times New Roman"/>
          <w:sz w:val="24"/>
          <w:szCs w:val="24"/>
        </w:rPr>
        <w:t>OPIS PRZEDMIOTU ZAMÓWIENIA</w:t>
      </w:r>
      <w:bookmarkEnd w:id="33"/>
    </w:p>
    <w:p w:rsidR="00EB0F3B" w:rsidRPr="00874AE2" w:rsidRDefault="00EB0F3B" w:rsidP="00EB0F3B">
      <w:pPr>
        <w:rPr>
          <w:rFonts w:ascii="Times New Roman" w:hAnsi="Times New Roman" w:cs="Times New Roman"/>
          <w:sz w:val="24"/>
          <w:szCs w:val="24"/>
        </w:rPr>
      </w:pPr>
    </w:p>
    <w:p w:rsidR="003406AD" w:rsidRPr="003406AD" w:rsidRDefault="00EB0F3B" w:rsidP="003406AD">
      <w:pPr>
        <w:pStyle w:val="Akapitzlist"/>
        <w:numPr>
          <w:ilvl w:val="1"/>
          <w:numId w:val="1"/>
        </w:numPr>
        <w:ind w:left="426" w:hanging="426"/>
        <w:rPr>
          <w:rFonts w:ascii="Times New Roman" w:hAnsi="Times New Roman" w:cs="Times New Roman"/>
          <w:b/>
          <w:sz w:val="24"/>
          <w:szCs w:val="24"/>
        </w:rPr>
      </w:pPr>
      <w:r w:rsidRPr="00874AE2">
        <w:rPr>
          <w:rFonts w:ascii="Times New Roman" w:hAnsi="Times New Roman" w:cs="Times New Roman"/>
          <w:sz w:val="24"/>
          <w:szCs w:val="24"/>
        </w:rPr>
        <w:t>Nazwa zamówienia</w:t>
      </w:r>
    </w:p>
    <w:p w:rsidR="003406AD" w:rsidRPr="00874AE2" w:rsidRDefault="003406AD" w:rsidP="003406AD">
      <w:pPr>
        <w:jc w:val="center"/>
        <w:rPr>
          <w:rFonts w:ascii="Times New Roman" w:hAnsi="Times New Roman" w:cs="Times New Roman"/>
          <w:b/>
          <w:sz w:val="24"/>
          <w:szCs w:val="24"/>
        </w:rPr>
      </w:pPr>
      <w:r w:rsidRPr="003406AD">
        <w:rPr>
          <w:rFonts w:ascii="Times New Roman" w:hAnsi="Times New Roman" w:cs="Times New Roman"/>
          <w:b/>
          <w:sz w:val="24"/>
          <w:szCs w:val="24"/>
        </w:rPr>
        <w:t xml:space="preserve"> </w:t>
      </w:r>
      <w:r w:rsidRPr="00874AE2">
        <w:rPr>
          <w:rFonts w:ascii="Times New Roman" w:hAnsi="Times New Roman" w:cs="Times New Roman"/>
          <w:b/>
          <w:sz w:val="24"/>
          <w:szCs w:val="24"/>
        </w:rPr>
        <w:t>PR</w:t>
      </w:r>
      <w:r>
        <w:rPr>
          <w:rFonts w:ascii="Times New Roman" w:hAnsi="Times New Roman" w:cs="Times New Roman"/>
          <w:b/>
          <w:sz w:val="24"/>
          <w:szCs w:val="24"/>
        </w:rPr>
        <w:t>ZEBUDOWA DROGI GMINNEJ NR 400307</w:t>
      </w:r>
      <w:r w:rsidRPr="00874AE2">
        <w:rPr>
          <w:rFonts w:ascii="Times New Roman" w:hAnsi="Times New Roman" w:cs="Times New Roman"/>
          <w:b/>
          <w:sz w:val="24"/>
          <w:szCs w:val="24"/>
        </w:rPr>
        <w:t xml:space="preserve">W </w:t>
      </w:r>
      <w:r>
        <w:rPr>
          <w:rFonts w:ascii="Times New Roman" w:hAnsi="Times New Roman" w:cs="Times New Roman"/>
          <w:b/>
          <w:sz w:val="24"/>
          <w:szCs w:val="24"/>
        </w:rPr>
        <w:t>ROGÓW – BIESZKÓW GÓRNY</w:t>
      </w:r>
    </w:p>
    <w:p w:rsidR="0084061A" w:rsidRPr="00874AE2" w:rsidRDefault="0084061A" w:rsidP="00F3488E">
      <w:pPr>
        <w:jc w:val="both"/>
        <w:rPr>
          <w:rFonts w:ascii="Times New Roman" w:hAnsi="Times New Roman" w:cs="Times New Roman"/>
          <w:sz w:val="24"/>
          <w:szCs w:val="24"/>
          <w:highlight w:val="yellow"/>
        </w:rPr>
      </w:pPr>
    </w:p>
    <w:p w:rsidR="00E04690" w:rsidRDefault="00925C4B" w:rsidP="00E04690">
      <w:pPr>
        <w:pStyle w:val="Akapitzlist"/>
        <w:numPr>
          <w:ilvl w:val="1"/>
          <w:numId w:val="1"/>
        </w:numPr>
        <w:ind w:left="426"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Przedmiot zamówienia </w:t>
      </w:r>
    </w:p>
    <w:p w:rsidR="00B64ADB" w:rsidRPr="00B64ADB" w:rsidRDefault="00B64ADB" w:rsidP="00B64ADB">
      <w:pPr>
        <w:pStyle w:val="Akapitzlist"/>
        <w:ind w:left="426"/>
        <w:jc w:val="both"/>
        <w:rPr>
          <w:rFonts w:ascii="Times New Roman" w:hAnsi="Times New Roman" w:cs="Times New Roman"/>
          <w:sz w:val="24"/>
          <w:szCs w:val="24"/>
        </w:rPr>
      </w:pPr>
    </w:p>
    <w:p w:rsidR="000D3F01" w:rsidRDefault="00DA3F82" w:rsidP="00E04690">
      <w:pPr>
        <w:jc w:val="both"/>
        <w:rPr>
          <w:rFonts w:ascii="Times New Roman" w:hAnsi="Times New Roman" w:cs="Times New Roman"/>
          <w:sz w:val="24"/>
          <w:szCs w:val="24"/>
        </w:rPr>
      </w:pPr>
      <w:r w:rsidRPr="00874AE2">
        <w:rPr>
          <w:rFonts w:ascii="Times New Roman" w:hAnsi="Times New Roman" w:cs="Times New Roman"/>
          <w:sz w:val="24"/>
          <w:szCs w:val="24"/>
        </w:rPr>
        <w:t xml:space="preserve">Przedmiotem zamówienia jest przebudowa drogi gminnej nr </w:t>
      </w:r>
      <w:r w:rsidR="003406AD">
        <w:rPr>
          <w:rFonts w:ascii="Times New Roman" w:hAnsi="Times New Roman" w:cs="Times New Roman"/>
          <w:sz w:val="24"/>
          <w:szCs w:val="24"/>
        </w:rPr>
        <w:t>400307</w:t>
      </w:r>
      <w:r w:rsidRPr="00874AE2">
        <w:rPr>
          <w:rFonts w:ascii="Times New Roman" w:hAnsi="Times New Roman" w:cs="Times New Roman"/>
          <w:sz w:val="24"/>
          <w:szCs w:val="24"/>
        </w:rPr>
        <w:t xml:space="preserve">W na odcinku o długości </w:t>
      </w:r>
      <w:r w:rsidR="003406AD">
        <w:rPr>
          <w:rFonts w:ascii="Times New Roman" w:hAnsi="Times New Roman" w:cs="Times New Roman"/>
          <w:sz w:val="24"/>
          <w:szCs w:val="24"/>
        </w:rPr>
        <w:t>0,995</w:t>
      </w:r>
      <w:r w:rsidR="000D3F01">
        <w:rPr>
          <w:rFonts w:ascii="Times New Roman" w:hAnsi="Times New Roman" w:cs="Times New Roman"/>
          <w:sz w:val="24"/>
          <w:szCs w:val="24"/>
        </w:rPr>
        <w:t xml:space="preserve"> km, w tym:</w:t>
      </w:r>
    </w:p>
    <w:p w:rsidR="006E6AC7" w:rsidRPr="00874AE2" w:rsidRDefault="006E6AC7" w:rsidP="00E04690">
      <w:pPr>
        <w:jc w:val="both"/>
        <w:rPr>
          <w:rFonts w:ascii="Times New Roman" w:hAnsi="Times New Roman" w:cs="Times New Roman"/>
          <w:sz w:val="24"/>
          <w:szCs w:val="24"/>
        </w:rPr>
      </w:pPr>
    </w:p>
    <w:p w:rsidR="000D3F01" w:rsidRDefault="000D3F01" w:rsidP="000D3F01">
      <w:pPr>
        <w:rPr>
          <w:rStyle w:val="fontstyle21"/>
        </w:rPr>
      </w:pPr>
      <w:r>
        <w:rPr>
          <w:rStyle w:val="fontstyle01"/>
        </w:rPr>
        <w:t>Roboty rozbiórkowe</w:t>
      </w:r>
      <w:proofErr w:type="gramStart"/>
      <w:r>
        <w:rPr>
          <w:rStyle w:val="fontstyle01"/>
        </w:rPr>
        <w:t>:</w:t>
      </w:r>
      <w:r>
        <w:rPr>
          <w:rFonts w:ascii="Times-Bold" w:hAnsi="Times-Bold"/>
          <w:b/>
          <w:bCs/>
          <w:color w:val="000000"/>
        </w:rPr>
        <w:br/>
      </w:r>
      <w:r>
        <w:rPr>
          <w:rStyle w:val="fontstyle21"/>
        </w:rPr>
        <w:t>Rozebranie</w:t>
      </w:r>
      <w:proofErr w:type="gramEnd"/>
      <w:r>
        <w:rPr>
          <w:rStyle w:val="fontstyle21"/>
        </w:rPr>
        <w:t xml:space="preserve"> kraw</w:t>
      </w:r>
      <w:r>
        <w:rPr>
          <w:rStyle w:val="fontstyle31"/>
        </w:rPr>
        <w:t>ęż</w:t>
      </w:r>
      <w:r>
        <w:rPr>
          <w:rStyle w:val="fontstyle21"/>
        </w:rPr>
        <w:t>nika betonowego 15 x 30 na ławie betonowej</w:t>
      </w:r>
      <w:r>
        <w:rPr>
          <w:rFonts w:ascii="Times-Roman" w:hAnsi="Times-Roman"/>
          <w:color w:val="000000"/>
        </w:rPr>
        <w:br/>
      </w:r>
      <w:r>
        <w:rPr>
          <w:rStyle w:val="fontstyle21"/>
        </w:rPr>
        <w:t>Rozebranie istniej</w:t>
      </w:r>
      <w:r>
        <w:rPr>
          <w:rStyle w:val="fontstyle31"/>
        </w:rPr>
        <w:t>ą</w:t>
      </w:r>
      <w:r>
        <w:rPr>
          <w:rStyle w:val="fontstyle21"/>
        </w:rPr>
        <w:t>cego chodnika dla pieszych szer. 1,0m</w:t>
      </w:r>
      <w:r>
        <w:rPr>
          <w:rFonts w:ascii="Times-Roman" w:hAnsi="Times-Roman"/>
          <w:color w:val="000000"/>
        </w:rPr>
        <w:br/>
      </w:r>
      <w:r>
        <w:rPr>
          <w:rStyle w:val="fontstyle21"/>
        </w:rPr>
        <w:t>Rozebranie kraw</w:t>
      </w:r>
      <w:r>
        <w:rPr>
          <w:rStyle w:val="fontstyle31"/>
        </w:rPr>
        <w:t>ęż</w:t>
      </w:r>
      <w:r>
        <w:rPr>
          <w:rStyle w:val="fontstyle21"/>
        </w:rPr>
        <w:t xml:space="preserve">ników </w:t>
      </w:r>
      <w:proofErr w:type="spellStart"/>
      <w:r>
        <w:rPr>
          <w:rStyle w:val="fontstyle21"/>
        </w:rPr>
        <w:t>obrzezy</w:t>
      </w:r>
      <w:proofErr w:type="spellEnd"/>
      <w:r>
        <w:rPr>
          <w:rStyle w:val="fontstyle21"/>
        </w:rPr>
        <w:t xml:space="preserve"> betonowych 6 x 20 cm</w:t>
      </w:r>
      <w:r>
        <w:rPr>
          <w:rFonts w:ascii="Times-Roman" w:hAnsi="Times-Roman"/>
          <w:color w:val="000000"/>
        </w:rPr>
        <w:br/>
      </w:r>
      <w:r>
        <w:rPr>
          <w:rStyle w:val="fontstyle21"/>
        </w:rPr>
        <w:t>Rozebranie istniej</w:t>
      </w:r>
      <w:r>
        <w:rPr>
          <w:rStyle w:val="fontstyle31"/>
        </w:rPr>
        <w:t>ą</w:t>
      </w:r>
      <w:r>
        <w:rPr>
          <w:rStyle w:val="fontstyle21"/>
        </w:rPr>
        <w:t>cych zjazdów strona lewa i prawa</w:t>
      </w:r>
      <w:r>
        <w:rPr>
          <w:rFonts w:ascii="Times-Roman" w:hAnsi="Times-Roman"/>
          <w:color w:val="000000"/>
        </w:rPr>
        <w:br/>
      </w:r>
      <w:r>
        <w:rPr>
          <w:rStyle w:val="fontstyle21"/>
        </w:rPr>
        <w:t xml:space="preserve">Rozebranie przepustów pod zjazdami z rur </w:t>
      </w:r>
      <w:proofErr w:type="spellStart"/>
      <w:r>
        <w:rPr>
          <w:rStyle w:val="fontstyle21"/>
        </w:rPr>
        <w:t>phede</w:t>
      </w:r>
      <w:proofErr w:type="spellEnd"/>
      <w:r>
        <w:rPr>
          <w:rStyle w:val="fontstyle21"/>
        </w:rPr>
        <w:t xml:space="preserve"> oraz betonowych</w:t>
      </w:r>
      <w:r>
        <w:rPr>
          <w:rFonts w:ascii="Times-Roman" w:hAnsi="Times-Roman"/>
          <w:color w:val="000000"/>
        </w:rPr>
        <w:br/>
      </w:r>
      <w:r>
        <w:rPr>
          <w:rStyle w:val="fontstyle21"/>
        </w:rPr>
        <w:t>Frezowanie profiluj</w:t>
      </w:r>
      <w:r>
        <w:rPr>
          <w:rStyle w:val="fontstyle31"/>
        </w:rPr>
        <w:t>ą</w:t>
      </w:r>
      <w:r>
        <w:rPr>
          <w:rStyle w:val="fontstyle21"/>
        </w:rPr>
        <w:t xml:space="preserve">ce i </w:t>
      </w:r>
      <w:proofErr w:type="spellStart"/>
      <w:r>
        <w:rPr>
          <w:rStyle w:val="fontstyle21"/>
        </w:rPr>
        <w:t>uszarstniaj</w:t>
      </w:r>
      <w:r>
        <w:rPr>
          <w:rStyle w:val="fontstyle31"/>
        </w:rPr>
        <w:t>ą</w:t>
      </w:r>
      <w:r>
        <w:rPr>
          <w:rStyle w:val="fontstyle21"/>
        </w:rPr>
        <w:t>ce</w:t>
      </w:r>
      <w:proofErr w:type="spellEnd"/>
      <w:r>
        <w:rPr>
          <w:rStyle w:val="fontstyle21"/>
        </w:rPr>
        <w:t xml:space="preserve"> nawierzchni bitumicznej gr do 3 cm</w:t>
      </w:r>
    </w:p>
    <w:p w:rsidR="004605D4" w:rsidRPr="00874AE2" w:rsidRDefault="000D3F01" w:rsidP="000D3F01">
      <w:pPr>
        <w:rPr>
          <w:rFonts w:ascii="Times New Roman" w:hAnsi="Times New Roman" w:cs="Times New Roman"/>
          <w:sz w:val="24"/>
          <w:szCs w:val="24"/>
          <w:highlight w:val="yellow"/>
        </w:rPr>
      </w:pPr>
      <w:r>
        <w:rPr>
          <w:rFonts w:ascii="Times-Roman" w:hAnsi="Times-Roman"/>
          <w:color w:val="000000"/>
        </w:rPr>
        <w:br/>
      </w:r>
      <w:r>
        <w:rPr>
          <w:rStyle w:val="fontstyle01"/>
        </w:rPr>
        <w:t>Roboty konstrukcyjne</w:t>
      </w:r>
      <w:proofErr w:type="gramStart"/>
      <w:r>
        <w:rPr>
          <w:rStyle w:val="fontstyle21"/>
        </w:rPr>
        <w:t>:</w:t>
      </w:r>
      <w:r>
        <w:rPr>
          <w:rFonts w:ascii="Times-Roman" w:hAnsi="Times-Roman"/>
          <w:color w:val="000000"/>
        </w:rPr>
        <w:br/>
      </w:r>
      <w:r>
        <w:rPr>
          <w:rStyle w:val="fontstyle21"/>
        </w:rPr>
        <w:t>- wbudowanie</w:t>
      </w:r>
      <w:proofErr w:type="gramEnd"/>
      <w:r>
        <w:rPr>
          <w:rStyle w:val="fontstyle21"/>
        </w:rPr>
        <w:t xml:space="preserve"> kraw</w:t>
      </w:r>
      <w:r>
        <w:rPr>
          <w:rStyle w:val="fontstyle31"/>
        </w:rPr>
        <w:t>ęż</w:t>
      </w:r>
      <w:r>
        <w:rPr>
          <w:rStyle w:val="fontstyle21"/>
        </w:rPr>
        <w:t>ników betonowych 15x 30 cm na ławie betonowej z oporem</w:t>
      </w:r>
      <w:r>
        <w:rPr>
          <w:rFonts w:ascii="Times-Roman" w:hAnsi="Times-Roman"/>
          <w:color w:val="000000"/>
        </w:rPr>
        <w:br/>
      </w:r>
      <w:r>
        <w:rPr>
          <w:rStyle w:val="fontstyle21"/>
        </w:rPr>
        <w:t>- wykonanie chodnika z kostki betonowej na podbudowie z kruszywa szeroko</w:t>
      </w:r>
      <w:r>
        <w:rPr>
          <w:rStyle w:val="fontstyle31"/>
        </w:rPr>
        <w:t>ś</w:t>
      </w:r>
      <w:r>
        <w:rPr>
          <w:rStyle w:val="fontstyle21"/>
        </w:rPr>
        <w:t>ci 2,0m</w:t>
      </w:r>
      <w:r>
        <w:rPr>
          <w:rFonts w:ascii="Times-Roman" w:hAnsi="Times-Roman"/>
          <w:color w:val="000000"/>
        </w:rPr>
        <w:br/>
      </w:r>
      <w:proofErr w:type="spellStart"/>
      <w:r>
        <w:rPr>
          <w:rStyle w:val="fontstyle21"/>
        </w:rPr>
        <w:t>zaoporowanego</w:t>
      </w:r>
      <w:proofErr w:type="spellEnd"/>
      <w:r>
        <w:rPr>
          <w:rStyle w:val="fontstyle21"/>
        </w:rPr>
        <w:t xml:space="preserve"> obrze</w:t>
      </w:r>
      <w:r>
        <w:rPr>
          <w:rStyle w:val="fontstyle31"/>
        </w:rPr>
        <w:t>ż</w:t>
      </w:r>
      <w:r>
        <w:rPr>
          <w:rStyle w:val="fontstyle21"/>
        </w:rPr>
        <w:t>ami 8x 30 cm.</w:t>
      </w:r>
      <w:r>
        <w:rPr>
          <w:rFonts w:ascii="Times-Roman" w:hAnsi="Times-Roman"/>
          <w:color w:val="000000"/>
        </w:rPr>
        <w:br/>
      </w:r>
      <w:r>
        <w:rPr>
          <w:rStyle w:val="fontstyle21"/>
        </w:rPr>
        <w:t>- Wykonanie nowych zjazdów z kostki betonowej na podbudowie z kruszywa – strona</w:t>
      </w:r>
      <w:r>
        <w:rPr>
          <w:rFonts w:ascii="Times-Roman" w:hAnsi="Times-Roman"/>
          <w:color w:val="000000"/>
        </w:rPr>
        <w:br/>
      </w:r>
      <w:r>
        <w:rPr>
          <w:rStyle w:val="fontstyle21"/>
        </w:rPr>
        <w:t>prawa i lewa drogi wraz z wymiana cz</w:t>
      </w:r>
      <w:r>
        <w:rPr>
          <w:rStyle w:val="fontstyle31"/>
        </w:rPr>
        <w:t>ęś</w:t>
      </w:r>
      <w:r>
        <w:rPr>
          <w:rStyle w:val="fontstyle21"/>
        </w:rPr>
        <w:t>ci przelotowych przepustów.</w:t>
      </w:r>
      <w:r>
        <w:rPr>
          <w:rFonts w:ascii="Times-Roman" w:hAnsi="Times-Roman"/>
          <w:color w:val="000000"/>
        </w:rPr>
        <w:br/>
      </w:r>
      <w:r>
        <w:rPr>
          <w:rStyle w:val="fontstyle21"/>
        </w:rPr>
        <w:t>- odnowienie i umocnienie rowów odwadniaj</w:t>
      </w:r>
      <w:r>
        <w:rPr>
          <w:rStyle w:val="fontstyle31"/>
        </w:rPr>
        <w:t>ą</w:t>
      </w:r>
      <w:r>
        <w:rPr>
          <w:rStyle w:val="fontstyle21"/>
        </w:rPr>
        <w:t>cych</w:t>
      </w:r>
      <w:proofErr w:type="gramStart"/>
      <w:r>
        <w:rPr>
          <w:rStyle w:val="fontstyle21"/>
        </w:rPr>
        <w:t xml:space="preserve"> :</w:t>
      </w:r>
      <w:r>
        <w:rPr>
          <w:rFonts w:ascii="Times-Roman" w:hAnsi="Times-Roman"/>
          <w:color w:val="000000"/>
        </w:rPr>
        <w:br/>
      </w:r>
      <w:r>
        <w:rPr>
          <w:rStyle w:val="fontstyle21"/>
        </w:rPr>
        <w:t>Strona</w:t>
      </w:r>
      <w:proofErr w:type="gramEnd"/>
      <w:r>
        <w:rPr>
          <w:rStyle w:val="fontstyle21"/>
        </w:rPr>
        <w:t xml:space="preserve"> prawa rowy umocnione wg rys kontr i projektu zagospodarowania.</w:t>
      </w:r>
      <w:r>
        <w:rPr>
          <w:rFonts w:ascii="Times-Roman" w:hAnsi="Times-Roman"/>
          <w:color w:val="000000"/>
        </w:rPr>
        <w:br/>
      </w:r>
      <w:r>
        <w:rPr>
          <w:rStyle w:val="fontstyle21"/>
        </w:rPr>
        <w:t>Strona lewa rowy gruntowe.</w:t>
      </w:r>
      <w:r>
        <w:rPr>
          <w:rFonts w:ascii="Times-Roman" w:hAnsi="Times-Roman"/>
          <w:color w:val="000000"/>
        </w:rPr>
        <w:br/>
      </w:r>
      <w:r>
        <w:rPr>
          <w:rStyle w:val="fontstyle21"/>
        </w:rPr>
        <w:lastRenderedPageBreak/>
        <w:t>Wymiana przepustów pod korona drogi : 2 szt. przepustów Q 500 dł. 10,0mb</w:t>
      </w:r>
      <w:r>
        <w:rPr>
          <w:rFonts w:ascii="Times-Roman" w:hAnsi="Times-Roman"/>
          <w:color w:val="000000"/>
        </w:rPr>
        <w:br/>
      </w:r>
      <w:r>
        <w:rPr>
          <w:rStyle w:val="fontstyle21"/>
        </w:rPr>
        <w:t>Cz</w:t>
      </w:r>
      <w:r>
        <w:rPr>
          <w:rStyle w:val="fontstyle31"/>
        </w:rPr>
        <w:t>ęś</w:t>
      </w:r>
      <w:r>
        <w:rPr>
          <w:rStyle w:val="fontstyle21"/>
        </w:rPr>
        <w:t>ci przelotowe przepustów umocni</w:t>
      </w:r>
      <w:r>
        <w:rPr>
          <w:rStyle w:val="fontstyle31"/>
        </w:rPr>
        <w:t xml:space="preserve">ć </w:t>
      </w:r>
      <w:r>
        <w:rPr>
          <w:rStyle w:val="fontstyle21"/>
        </w:rPr>
        <w:t>wg rysunku konstrukcyjnego.</w:t>
      </w:r>
      <w:r>
        <w:rPr>
          <w:rFonts w:ascii="Times-Roman" w:hAnsi="Times-Roman"/>
          <w:color w:val="000000"/>
        </w:rPr>
        <w:br/>
      </w:r>
      <w:r>
        <w:rPr>
          <w:rStyle w:val="fontstyle21"/>
        </w:rPr>
        <w:t>Zachowa</w:t>
      </w:r>
      <w:r>
        <w:rPr>
          <w:rStyle w:val="fontstyle31"/>
        </w:rPr>
        <w:t xml:space="preserve">ć </w:t>
      </w:r>
      <w:r>
        <w:rPr>
          <w:rStyle w:val="fontstyle21"/>
        </w:rPr>
        <w:t>rz</w:t>
      </w:r>
      <w:r>
        <w:rPr>
          <w:rStyle w:val="fontstyle31"/>
        </w:rPr>
        <w:t>ę</w:t>
      </w:r>
      <w:r>
        <w:rPr>
          <w:rStyle w:val="fontstyle21"/>
        </w:rPr>
        <w:t>dne wlotu i wylotu ze wzgl</w:t>
      </w:r>
      <w:r>
        <w:rPr>
          <w:rStyle w:val="fontstyle31"/>
        </w:rPr>
        <w:t>ę</w:t>
      </w:r>
      <w:r>
        <w:rPr>
          <w:rStyle w:val="fontstyle21"/>
        </w:rPr>
        <w:t>du na konfiguracje rowu odpływowego.</w:t>
      </w:r>
      <w:r>
        <w:rPr>
          <w:rFonts w:ascii="Times-Roman" w:hAnsi="Times-Roman"/>
          <w:color w:val="000000"/>
        </w:rPr>
        <w:br/>
      </w:r>
      <w:r>
        <w:rPr>
          <w:rStyle w:val="fontstyle21"/>
        </w:rPr>
        <w:t>Wykonanie zatoki autobusowej w km 0+615</w:t>
      </w:r>
      <w:r>
        <w:rPr>
          <w:rFonts w:ascii="Times-Roman" w:hAnsi="Times-Roman"/>
          <w:color w:val="000000"/>
        </w:rPr>
        <w:br/>
      </w:r>
      <w:r>
        <w:rPr>
          <w:rStyle w:val="fontstyle21"/>
        </w:rPr>
        <w:t>Parametry zatoki : skosy najazdowy – dł. 24 mb</w:t>
      </w:r>
      <w:r>
        <w:rPr>
          <w:rFonts w:ascii="Times-Roman" w:hAnsi="Times-Roman"/>
          <w:color w:val="000000"/>
        </w:rPr>
        <w:br/>
      </w:r>
      <w:r>
        <w:rPr>
          <w:rStyle w:val="fontstyle21"/>
        </w:rPr>
        <w:t>Skos wyjazdowy – dł. 12,0m</w:t>
      </w:r>
      <w:r>
        <w:rPr>
          <w:rFonts w:ascii="Times-Roman" w:hAnsi="Times-Roman"/>
          <w:color w:val="000000"/>
        </w:rPr>
        <w:br/>
      </w:r>
      <w:r>
        <w:rPr>
          <w:rStyle w:val="fontstyle21"/>
        </w:rPr>
        <w:t>Rampa – dł. 20,0mb szeroko</w:t>
      </w:r>
      <w:r>
        <w:rPr>
          <w:rStyle w:val="fontstyle31"/>
        </w:rPr>
        <w:t xml:space="preserve">ść </w:t>
      </w:r>
      <w:r>
        <w:rPr>
          <w:rStyle w:val="fontstyle21"/>
        </w:rPr>
        <w:t>jezdni z kostki 3,0m</w:t>
      </w:r>
      <w:r>
        <w:rPr>
          <w:rFonts w:ascii="Times-Roman" w:hAnsi="Times-Roman"/>
          <w:color w:val="000000"/>
        </w:rPr>
        <w:br/>
      </w:r>
      <w:r>
        <w:rPr>
          <w:rStyle w:val="fontstyle21"/>
        </w:rPr>
        <w:t>Po zatoka autobusowa rów kryty z rur Q500 długo</w:t>
      </w:r>
      <w:r>
        <w:rPr>
          <w:rStyle w:val="fontstyle31"/>
        </w:rPr>
        <w:t>ś</w:t>
      </w:r>
      <w:r>
        <w:rPr>
          <w:rStyle w:val="fontstyle21"/>
        </w:rPr>
        <w:t>ci 101,5 mb , na rowie krytym zlokalizowano 2 studnie rewizyjne Q1200 zaprojektowane w celach utrzymaniowych.</w:t>
      </w:r>
      <w:r>
        <w:rPr>
          <w:rFonts w:ascii="Times-Roman" w:hAnsi="Times-Roman"/>
          <w:color w:val="000000"/>
        </w:rPr>
        <w:br/>
      </w:r>
      <w:r>
        <w:rPr>
          <w:rStyle w:val="fontstyle21"/>
        </w:rPr>
        <w:t xml:space="preserve">- </w:t>
      </w:r>
      <w:proofErr w:type="gramStart"/>
      <w:r>
        <w:rPr>
          <w:rStyle w:val="fontstyle21"/>
        </w:rPr>
        <w:t>odnowa</w:t>
      </w:r>
      <w:proofErr w:type="gramEnd"/>
      <w:r>
        <w:rPr>
          <w:rStyle w:val="fontstyle21"/>
        </w:rPr>
        <w:t xml:space="preserve"> i wzmocnienie istniej</w:t>
      </w:r>
      <w:r>
        <w:rPr>
          <w:rStyle w:val="fontstyle31"/>
        </w:rPr>
        <w:t>ą</w:t>
      </w:r>
      <w:r>
        <w:rPr>
          <w:rStyle w:val="fontstyle21"/>
        </w:rPr>
        <w:t>cej nawierzchni bitumicznej wraz z wykonaniem po stronie</w:t>
      </w:r>
      <w:r>
        <w:rPr>
          <w:rFonts w:ascii="Times-Roman" w:hAnsi="Times-Roman"/>
          <w:color w:val="000000"/>
        </w:rPr>
        <w:br/>
      </w:r>
      <w:r>
        <w:rPr>
          <w:rStyle w:val="fontstyle21"/>
        </w:rPr>
        <w:t>lewej pobocza utwardzonego kruszywem szeroko</w:t>
      </w:r>
      <w:r>
        <w:rPr>
          <w:rStyle w:val="fontstyle31"/>
        </w:rPr>
        <w:t>ś</w:t>
      </w:r>
      <w:r>
        <w:rPr>
          <w:rStyle w:val="fontstyle21"/>
        </w:rPr>
        <w:t>ci 1,0m.</w:t>
      </w:r>
      <w:r>
        <w:rPr>
          <w:rFonts w:ascii="Times-Roman" w:hAnsi="Times-Roman"/>
          <w:color w:val="000000"/>
        </w:rPr>
        <w:br/>
      </w:r>
      <w:r>
        <w:rPr>
          <w:rStyle w:val="fontstyle21"/>
        </w:rPr>
        <w:t>Przyj</w:t>
      </w:r>
      <w:r>
        <w:rPr>
          <w:rStyle w:val="fontstyle31"/>
        </w:rPr>
        <w:t>ę</w:t>
      </w:r>
      <w:r>
        <w:rPr>
          <w:rStyle w:val="fontstyle21"/>
        </w:rPr>
        <w:t>te rozwi</w:t>
      </w:r>
      <w:r>
        <w:rPr>
          <w:rStyle w:val="fontstyle31"/>
        </w:rPr>
        <w:t>ą</w:t>
      </w:r>
      <w:r>
        <w:rPr>
          <w:rStyle w:val="fontstyle21"/>
        </w:rPr>
        <w:t>zania techniczne w niniejszym opracowaniu zostały uzgodnione z zarz</w:t>
      </w:r>
      <w:r>
        <w:rPr>
          <w:rStyle w:val="fontstyle31"/>
        </w:rPr>
        <w:t>ą</w:t>
      </w:r>
      <w:r>
        <w:rPr>
          <w:rStyle w:val="fontstyle21"/>
        </w:rPr>
        <w:t>dca</w:t>
      </w:r>
      <w:r>
        <w:rPr>
          <w:rFonts w:ascii="Times-Roman" w:hAnsi="Times-Roman"/>
          <w:color w:val="000000"/>
        </w:rPr>
        <w:br/>
      </w:r>
      <w:r>
        <w:rPr>
          <w:rStyle w:val="fontstyle21"/>
        </w:rPr>
        <w:t>drogi.</w:t>
      </w:r>
      <w:r>
        <w:rPr>
          <w:rFonts w:ascii="Times-Roman" w:hAnsi="Times-Roman"/>
          <w:color w:val="000000"/>
        </w:rPr>
        <w:br/>
      </w:r>
    </w:p>
    <w:p w:rsidR="00551050" w:rsidRPr="00874AE2" w:rsidRDefault="00551050" w:rsidP="00551050">
      <w:pPr>
        <w:jc w:val="both"/>
        <w:rPr>
          <w:rFonts w:ascii="Times New Roman" w:hAnsi="Times New Roman" w:cs="Times New Roman"/>
          <w:sz w:val="24"/>
          <w:szCs w:val="24"/>
        </w:rPr>
      </w:pPr>
      <w:r w:rsidRPr="00874AE2">
        <w:rPr>
          <w:rFonts w:ascii="Times New Roman" w:hAnsi="Times New Roman" w:cs="Times New Roman"/>
          <w:sz w:val="24"/>
          <w:szCs w:val="24"/>
        </w:rPr>
        <w:t>Szczegółowy zakres, sposób wykonania oraz ilość robót objętych przedmiotem zamówienia określają niżej wymienione dokumenty będące załącznikami do niniejszej SIWZ:</w:t>
      </w:r>
    </w:p>
    <w:p w:rsidR="00E04690" w:rsidRPr="00874AE2" w:rsidRDefault="00551050" w:rsidP="00E04690">
      <w:pPr>
        <w:jc w:val="both"/>
        <w:rPr>
          <w:rFonts w:ascii="Times New Roman" w:hAnsi="Times New Roman" w:cs="Times New Roman"/>
          <w:sz w:val="24"/>
          <w:szCs w:val="24"/>
        </w:rPr>
      </w:pPr>
      <w:r w:rsidRPr="00874AE2">
        <w:rPr>
          <w:rFonts w:ascii="Times New Roman" w:hAnsi="Times New Roman" w:cs="Times New Roman"/>
          <w:sz w:val="24"/>
          <w:szCs w:val="24"/>
        </w:rPr>
        <w:t xml:space="preserve">- </w:t>
      </w:r>
      <w:r w:rsidR="00A4124B" w:rsidRPr="00874AE2">
        <w:rPr>
          <w:rFonts w:ascii="Times New Roman" w:hAnsi="Times New Roman" w:cs="Times New Roman"/>
          <w:sz w:val="24"/>
          <w:szCs w:val="24"/>
        </w:rPr>
        <w:t>Projekt budowlan</w:t>
      </w:r>
      <w:r w:rsidR="00E04690" w:rsidRPr="00874AE2">
        <w:rPr>
          <w:rFonts w:ascii="Times New Roman" w:hAnsi="Times New Roman" w:cs="Times New Roman"/>
          <w:sz w:val="24"/>
          <w:szCs w:val="24"/>
        </w:rPr>
        <w:t xml:space="preserve">y (załącznik nr </w:t>
      </w:r>
      <w:r w:rsidR="00AC0BCC" w:rsidRPr="00874AE2">
        <w:rPr>
          <w:rFonts w:ascii="Times New Roman" w:hAnsi="Times New Roman" w:cs="Times New Roman"/>
          <w:sz w:val="24"/>
          <w:szCs w:val="24"/>
        </w:rPr>
        <w:t>9</w:t>
      </w:r>
      <w:r w:rsidR="00E04690" w:rsidRPr="00874AE2">
        <w:rPr>
          <w:rFonts w:ascii="Times New Roman" w:hAnsi="Times New Roman" w:cs="Times New Roman"/>
          <w:sz w:val="24"/>
          <w:szCs w:val="24"/>
        </w:rPr>
        <w:t>),</w:t>
      </w:r>
    </w:p>
    <w:p w:rsidR="00E04690" w:rsidRPr="00874AE2" w:rsidRDefault="00551050" w:rsidP="00E04690">
      <w:pPr>
        <w:jc w:val="both"/>
        <w:rPr>
          <w:rFonts w:ascii="Times New Roman" w:hAnsi="Times New Roman" w:cs="Times New Roman"/>
          <w:sz w:val="24"/>
          <w:szCs w:val="24"/>
        </w:rPr>
      </w:pPr>
      <w:r w:rsidRPr="00874AE2">
        <w:rPr>
          <w:rFonts w:ascii="Times New Roman" w:hAnsi="Times New Roman" w:cs="Times New Roman"/>
          <w:sz w:val="24"/>
          <w:szCs w:val="24"/>
        </w:rPr>
        <w:t xml:space="preserve">- </w:t>
      </w:r>
      <w:r w:rsidR="00A4124B" w:rsidRPr="00874AE2">
        <w:rPr>
          <w:rFonts w:ascii="Times New Roman" w:hAnsi="Times New Roman" w:cs="Times New Roman"/>
          <w:sz w:val="24"/>
          <w:szCs w:val="24"/>
        </w:rPr>
        <w:t>Specyfikacja Techniczna</w:t>
      </w:r>
      <w:r w:rsidR="00E04690" w:rsidRPr="00874AE2">
        <w:rPr>
          <w:rFonts w:ascii="Times New Roman" w:hAnsi="Times New Roman" w:cs="Times New Roman"/>
          <w:sz w:val="24"/>
          <w:szCs w:val="24"/>
        </w:rPr>
        <w:t xml:space="preserve"> Wykonania i Odbioru Robót (załącznik nr 10).</w:t>
      </w:r>
    </w:p>
    <w:p w:rsidR="00631B2F" w:rsidRPr="00874AE2" w:rsidRDefault="00E04690" w:rsidP="00631B2F">
      <w:pPr>
        <w:jc w:val="both"/>
        <w:rPr>
          <w:rFonts w:ascii="Times New Roman" w:hAnsi="Times New Roman" w:cs="Times New Roman"/>
          <w:i/>
          <w:sz w:val="24"/>
          <w:szCs w:val="24"/>
        </w:rPr>
      </w:pPr>
      <w:r w:rsidRPr="00874AE2">
        <w:rPr>
          <w:rFonts w:ascii="Times New Roman" w:hAnsi="Times New Roman" w:cs="Times New Roman"/>
          <w:sz w:val="24"/>
          <w:szCs w:val="24"/>
        </w:rPr>
        <w:t>Jako element pomocniczy do wyceny robót budowlanych objętych planowanym zamówieniem w załączniku nr 11 do SIWZ z</w:t>
      </w:r>
      <w:r w:rsidR="00874AE2">
        <w:rPr>
          <w:rFonts w:ascii="Times New Roman" w:hAnsi="Times New Roman" w:cs="Times New Roman"/>
          <w:sz w:val="24"/>
          <w:szCs w:val="24"/>
        </w:rPr>
        <w:t>ałączono przedmiar robót.</w:t>
      </w:r>
    </w:p>
    <w:p w:rsidR="00F3488E" w:rsidRPr="00874AE2" w:rsidRDefault="00F3488E" w:rsidP="00F3488E">
      <w:pPr>
        <w:jc w:val="both"/>
        <w:rPr>
          <w:rFonts w:ascii="Times New Roman" w:hAnsi="Times New Roman" w:cs="Times New Roman"/>
          <w:sz w:val="24"/>
          <w:szCs w:val="24"/>
        </w:rPr>
      </w:pPr>
    </w:p>
    <w:p w:rsidR="00FE2AF6" w:rsidRPr="00874AE2" w:rsidRDefault="000E0428" w:rsidP="00E56BAD">
      <w:pPr>
        <w:pStyle w:val="Akapitzlist"/>
        <w:numPr>
          <w:ilvl w:val="1"/>
          <w:numId w:val="1"/>
        </w:numPr>
        <w:spacing w:line="360" w:lineRule="auto"/>
        <w:ind w:left="426" w:hanging="426"/>
        <w:rPr>
          <w:rFonts w:ascii="Times New Roman" w:hAnsi="Times New Roman" w:cs="Times New Roman"/>
          <w:sz w:val="24"/>
          <w:szCs w:val="24"/>
        </w:rPr>
      </w:pPr>
      <w:r w:rsidRPr="00874AE2">
        <w:rPr>
          <w:rFonts w:ascii="Times New Roman" w:hAnsi="Times New Roman" w:cs="Times New Roman"/>
          <w:sz w:val="24"/>
          <w:szCs w:val="24"/>
        </w:rPr>
        <w:t>Wspólny słownik zamówień CPV</w:t>
      </w:r>
    </w:p>
    <w:p w:rsidR="007768FA" w:rsidRPr="00874AE2" w:rsidRDefault="007768FA" w:rsidP="007768FA">
      <w:pPr>
        <w:autoSpaceDE w:val="0"/>
        <w:adjustRightInd w:val="0"/>
        <w:rPr>
          <w:rFonts w:ascii="Times New Roman" w:hAnsi="Times New Roman" w:cs="Times New Roman"/>
          <w:sz w:val="24"/>
          <w:szCs w:val="24"/>
        </w:rPr>
      </w:pPr>
    </w:p>
    <w:p w:rsidR="00AD0530" w:rsidRPr="00874AE2" w:rsidRDefault="00802E34" w:rsidP="007768FA">
      <w:pPr>
        <w:autoSpaceDE w:val="0"/>
        <w:adjustRightInd w:val="0"/>
        <w:ind w:left="426"/>
        <w:rPr>
          <w:rFonts w:ascii="Times New Roman" w:hAnsi="Times New Roman" w:cs="Times New Roman"/>
          <w:sz w:val="24"/>
          <w:szCs w:val="24"/>
        </w:rPr>
      </w:pPr>
      <w:r w:rsidRPr="00874AE2">
        <w:rPr>
          <w:rFonts w:ascii="Times New Roman" w:hAnsi="Times New Roman" w:cs="Times New Roman"/>
          <w:sz w:val="24"/>
          <w:szCs w:val="24"/>
        </w:rPr>
        <w:t>45</w:t>
      </w:r>
      <w:r w:rsidR="00AD0530" w:rsidRPr="00874AE2">
        <w:rPr>
          <w:rFonts w:ascii="Times New Roman" w:hAnsi="Times New Roman" w:cs="Times New Roman"/>
          <w:sz w:val="24"/>
          <w:szCs w:val="24"/>
        </w:rPr>
        <w:t>.</w:t>
      </w:r>
      <w:r w:rsidR="007768FA" w:rsidRPr="00874AE2">
        <w:rPr>
          <w:rFonts w:ascii="Times New Roman" w:hAnsi="Times New Roman" w:cs="Times New Roman"/>
          <w:sz w:val="24"/>
          <w:szCs w:val="24"/>
        </w:rPr>
        <w:t>2</w:t>
      </w:r>
      <w:r w:rsidRPr="00874AE2">
        <w:rPr>
          <w:rFonts w:ascii="Times New Roman" w:hAnsi="Times New Roman" w:cs="Times New Roman"/>
          <w:sz w:val="24"/>
          <w:szCs w:val="24"/>
        </w:rPr>
        <w:t>3</w:t>
      </w:r>
      <w:r w:rsidR="00AD0530" w:rsidRPr="00874AE2">
        <w:rPr>
          <w:rFonts w:ascii="Times New Roman" w:hAnsi="Times New Roman" w:cs="Times New Roman"/>
          <w:sz w:val="24"/>
          <w:szCs w:val="24"/>
        </w:rPr>
        <w:t>.</w:t>
      </w:r>
      <w:r w:rsidR="007768FA" w:rsidRPr="00874AE2">
        <w:rPr>
          <w:rFonts w:ascii="Times New Roman" w:hAnsi="Times New Roman" w:cs="Times New Roman"/>
          <w:sz w:val="24"/>
          <w:szCs w:val="24"/>
        </w:rPr>
        <w:t>3</w:t>
      </w:r>
      <w:r w:rsidRPr="00874AE2">
        <w:rPr>
          <w:rFonts w:ascii="Times New Roman" w:hAnsi="Times New Roman" w:cs="Times New Roman"/>
          <w:sz w:val="24"/>
          <w:szCs w:val="24"/>
        </w:rPr>
        <w:t>1</w:t>
      </w:r>
      <w:r w:rsidR="00AD0530" w:rsidRPr="00874AE2">
        <w:rPr>
          <w:rFonts w:ascii="Times New Roman" w:hAnsi="Times New Roman" w:cs="Times New Roman"/>
          <w:sz w:val="24"/>
          <w:szCs w:val="24"/>
        </w:rPr>
        <w:t>.</w:t>
      </w:r>
      <w:r w:rsidR="007768FA" w:rsidRPr="00874AE2">
        <w:rPr>
          <w:rFonts w:ascii="Times New Roman" w:hAnsi="Times New Roman" w:cs="Times New Roman"/>
          <w:sz w:val="24"/>
          <w:szCs w:val="24"/>
        </w:rPr>
        <w:t>2</w:t>
      </w:r>
      <w:r w:rsidR="00AD0530" w:rsidRPr="00874AE2">
        <w:rPr>
          <w:rFonts w:ascii="Times New Roman" w:hAnsi="Times New Roman" w:cs="Times New Roman"/>
          <w:sz w:val="24"/>
          <w:szCs w:val="24"/>
        </w:rPr>
        <w:t>0-</w:t>
      </w:r>
      <w:r w:rsidR="007768FA" w:rsidRPr="00874AE2">
        <w:rPr>
          <w:rFonts w:ascii="Times New Roman" w:hAnsi="Times New Roman" w:cs="Times New Roman"/>
          <w:sz w:val="24"/>
          <w:szCs w:val="24"/>
        </w:rPr>
        <w:t>6 -</w:t>
      </w:r>
      <w:r w:rsidR="00AD0530" w:rsidRPr="00874AE2">
        <w:rPr>
          <w:rFonts w:ascii="Times New Roman" w:hAnsi="Times New Roman" w:cs="Times New Roman"/>
          <w:sz w:val="24"/>
          <w:szCs w:val="24"/>
        </w:rPr>
        <w:t xml:space="preserve"> </w:t>
      </w:r>
      <w:r w:rsidR="007768FA" w:rsidRPr="00874AE2">
        <w:rPr>
          <w:rStyle w:val="Pogrubienie"/>
          <w:rFonts w:ascii="Times New Roman" w:hAnsi="Times New Roman" w:cs="Times New Roman"/>
          <w:b w:val="0"/>
          <w:sz w:val="24"/>
          <w:szCs w:val="24"/>
        </w:rPr>
        <w:t>Roboty w zakresie budowy dróg</w:t>
      </w:r>
    </w:p>
    <w:p w:rsidR="00532F31" w:rsidRPr="00874AE2" w:rsidRDefault="00532F31" w:rsidP="00532F31">
      <w:pPr>
        <w:pStyle w:val="Akapitzlist"/>
        <w:tabs>
          <w:tab w:val="left" w:pos="24009"/>
        </w:tabs>
        <w:ind w:left="709"/>
        <w:rPr>
          <w:rFonts w:ascii="Times New Roman" w:hAnsi="Times New Roman" w:cs="Times New Roman"/>
          <w:sz w:val="24"/>
          <w:szCs w:val="24"/>
        </w:rPr>
      </w:pPr>
    </w:p>
    <w:p w:rsidR="00F3488E" w:rsidRPr="00874AE2" w:rsidRDefault="00532F31" w:rsidP="00F3488E">
      <w:pPr>
        <w:pStyle w:val="Akapitzlist"/>
        <w:numPr>
          <w:ilvl w:val="1"/>
          <w:numId w:val="1"/>
        </w:numPr>
        <w:ind w:left="426" w:hanging="42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Je</w:t>
      </w:r>
      <w:r w:rsidR="00CD5D27" w:rsidRPr="00874AE2">
        <w:rPr>
          <w:rFonts w:ascii="Times New Roman" w:eastAsia="Cambria" w:hAnsi="Times New Roman" w:cs="Times New Roman"/>
          <w:sz w:val="24"/>
          <w:szCs w:val="24"/>
        </w:rPr>
        <w:t xml:space="preserve">żeli w </w:t>
      </w:r>
      <w:r w:rsidRPr="00874AE2">
        <w:rPr>
          <w:rFonts w:ascii="Times New Roman" w:eastAsia="Cambria" w:hAnsi="Times New Roman" w:cs="Times New Roman"/>
          <w:sz w:val="24"/>
          <w:szCs w:val="24"/>
        </w:rPr>
        <w:t>SIWZ</w:t>
      </w:r>
      <w:r w:rsidR="00CD5D27" w:rsidRPr="00874AE2">
        <w:rPr>
          <w:rFonts w:ascii="Times New Roman" w:eastAsia="Cambria" w:hAnsi="Times New Roman" w:cs="Times New Roman"/>
          <w:sz w:val="24"/>
          <w:szCs w:val="24"/>
        </w:rPr>
        <w:t xml:space="preserve"> lub załącznikach do SIWZ</w:t>
      </w:r>
      <w:r w:rsidR="00802E34" w:rsidRPr="00874AE2">
        <w:rPr>
          <w:rFonts w:ascii="Times New Roman" w:eastAsia="Cambria" w:hAnsi="Times New Roman" w:cs="Times New Roman"/>
          <w:sz w:val="24"/>
          <w:szCs w:val="24"/>
        </w:rPr>
        <w:t xml:space="preserve"> </w:t>
      </w:r>
      <w:r w:rsidRPr="00874AE2">
        <w:rPr>
          <w:rFonts w:ascii="Times New Roman" w:eastAsia="Cambria" w:hAnsi="Times New Roman" w:cs="Times New Roman"/>
          <w:sz w:val="24"/>
          <w:szCs w:val="24"/>
        </w:rPr>
        <w:t>użyte są znaki towarowe</w:t>
      </w:r>
      <w:r w:rsidRPr="00874AE2">
        <w:rPr>
          <w:rFonts w:ascii="Times New Roman" w:hAnsi="Times New Roman" w:cs="Times New Roman"/>
          <w:sz w:val="24"/>
          <w:szCs w:val="24"/>
        </w:rPr>
        <w:t xml:space="preserve">, patenty lub pochodzenie, źródło lub szczególny proces, który charakteryzuje produkty lub usługi dostarczane przez konkretnego wykonawcę - zamawiający </w:t>
      </w:r>
      <w:r w:rsidRPr="00874AE2">
        <w:rPr>
          <w:rFonts w:ascii="Times New Roman" w:eastAsia="Cambria" w:hAnsi="Times New Roman" w:cs="Times New Roman"/>
          <w:sz w:val="24"/>
          <w:szCs w:val="24"/>
        </w:rPr>
        <w:t>dopuszcza składanie ofert</w:t>
      </w:r>
      <w:r w:rsidR="00CD5D27" w:rsidRPr="00874AE2">
        <w:rPr>
          <w:rFonts w:ascii="Times New Roman" w:eastAsia="Cambria" w:hAnsi="Times New Roman" w:cs="Times New Roman"/>
          <w:sz w:val="24"/>
          <w:szCs w:val="24"/>
        </w:rPr>
        <w:br/>
      </w:r>
      <w:r w:rsidR="00D16691" w:rsidRPr="00874AE2">
        <w:rPr>
          <w:rFonts w:ascii="Times New Roman" w:eastAsia="Cambria" w:hAnsi="Times New Roman" w:cs="Times New Roman"/>
          <w:sz w:val="24"/>
          <w:szCs w:val="24"/>
        </w:rPr>
        <w:t>z rozwiązaniami równ</w:t>
      </w:r>
      <w:r w:rsidR="00A256B9" w:rsidRPr="00874AE2">
        <w:rPr>
          <w:rFonts w:ascii="Times New Roman" w:eastAsia="Cambria" w:hAnsi="Times New Roman" w:cs="Times New Roman"/>
          <w:sz w:val="24"/>
          <w:szCs w:val="24"/>
        </w:rPr>
        <w:t xml:space="preserve">oważnymi </w:t>
      </w:r>
      <w:r w:rsidR="00A256B9" w:rsidRPr="00874AE2">
        <w:rPr>
          <w:rFonts w:ascii="Times New Roman" w:hAnsi="Times New Roman" w:cs="Times New Roman"/>
          <w:sz w:val="24"/>
          <w:szCs w:val="24"/>
        </w:rPr>
        <w:t>o parametrach nie gorszych niż wskazane.</w:t>
      </w:r>
    </w:p>
    <w:p w:rsidR="00A256B9" w:rsidRPr="00874AE2" w:rsidRDefault="00A256B9" w:rsidP="00D16691">
      <w:pPr>
        <w:pStyle w:val="Akapitzlist"/>
        <w:ind w:left="426"/>
        <w:jc w:val="both"/>
        <w:rPr>
          <w:rFonts w:ascii="Times New Roman" w:eastAsia="Cambria" w:hAnsi="Times New Roman" w:cs="Times New Roman"/>
          <w:sz w:val="24"/>
          <w:szCs w:val="24"/>
        </w:rPr>
      </w:pPr>
    </w:p>
    <w:p w:rsidR="00532F31" w:rsidRPr="00874AE2" w:rsidRDefault="00532F31" w:rsidP="00E56BAD">
      <w:pPr>
        <w:pStyle w:val="Akapitzlist"/>
        <w:numPr>
          <w:ilvl w:val="1"/>
          <w:numId w:val="1"/>
        </w:numPr>
        <w:ind w:left="426" w:hanging="42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dopuszcza korzystanie z podwykonawców. Wykonawca:</w:t>
      </w:r>
    </w:p>
    <w:p w:rsidR="0091780E" w:rsidRPr="00874AE2" w:rsidRDefault="0091780E" w:rsidP="0091780E">
      <w:pPr>
        <w:pStyle w:val="Akapitzlist"/>
        <w:ind w:left="780"/>
        <w:jc w:val="both"/>
        <w:rPr>
          <w:rFonts w:ascii="Times New Roman" w:eastAsia="Cambria" w:hAnsi="Times New Roman" w:cs="Times New Roman"/>
          <w:sz w:val="24"/>
          <w:szCs w:val="24"/>
        </w:rPr>
      </w:pPr>
    </w:p>
    <w:p w:rsidR="00E56BAD" w:rsidRPr="00874AE2" w:rsidRDefault="00532F31" w:rsidP="00E56BAD">
      <w:pPr>
        <w:pStyle w:val="Akapitzlist"/>
        <w:numPr>
          <w:ilvl w:val="2"/>
          <w:numId w:val="1"/>
        </w:numPr>
        <w:ind w:left="993" w:hanging="709"/>
        <w:jc w:val="both"/>
        <w:rPr>
          <w:rFonts w:ascii="Times New Roman" w:hAnsi="Times New Roman" w:cs="Times New Roman"/>
          <w:sz w:val="24"/>
          <w:szCs w:val="24"/>
        </w:rPr>
      </w:pPr>
      <w:r w:rsidRPr="00874AE2">
        <w:rPr>
          <w:rFonts w:ascii="Times New Roman" w:eastAsia="Cambria" w:hAnsi="Times New Roman" w:cs="Times New Roman"/>
          <w:sz w:val="24"/>
          <w:szCs w:val="24"/>
        </w:rPr>
        <w:t xml:space="preserve">Jest zobowiązany </w:t>
      </w:r>
      <w:r w:rsidRPr="00874AE2">
        <w:rPr>
          <w:rFonts w:ascii="Times New Roman" w:hAnsi="Times New Roman" w:cs="Times New Roman"/>
          <w:sz w:val="24"/>
          <w:szCs w:val="24"/>
        </w:rPr>
        <w:t xml:space="preserve">wskazać </w:t>
      </w:r>
      <w:r w:rsidRPr="00874AE2">
        <w:rPr>
          <w:rFonts w:ascii="Times New Roman" w:hAnsi="Times New Roman" w:cs="Times New Roman"/>
          <w:b/>
          <w:sz w:val="24"/>
          <w:szCs w:val="24"/>
        </w:rPr>
        <w:t xml:space="preserve">w formularzu ofertowym </w:t>
      </w:r>
      <w:r w:rsidRPr="00874AE2">
        <w:rPr>
          <w:rFonts w:ascii="Times New Roman" w:hAnsi="Times New Roman" w:cs="Times New Roman"/>
          <w:sz w:val="24"/>
          <w:szCs w:val="24"/>
        </w:rPr>
        <w:t xml:space="preserve">(załącznik nr 1 do SIWZ) części zamówienia, których wykonanie zamierza powierzyć podwykonawcom </w:t>
      </w:r>
      <w:r w:rsidR="00E56BAD" w:rsidRPr="00874AE2">
        <w:rPr>
          <w:rFonts w:ascii="Times New Roman" w:hAnsi="Times New Roman" w:cs="Times New Roman"/>
          <w:sz w:val="24"/>
          <w:szCs w:val="24"/>
        </w:rPr>
        <w:br/>
      </w:r>
      <w:r w:rsidRPr="00874AE2">
        <w:rPr>
          <w:rFonts w:ascii="Times New Roman" w:hAnsi="Times New Roman" w:cs="Times New Roman"/>
          <w:b/>
          <w:sz w:val="24"/>
          <w:szCs w:val="24"/>
        </w:rPr>
        <w:t>i podać firmy (oznaczenie przedsiębiorstwa)</w:t>
      </w:r>
      <w:r w:rsidRPr="00874AE2">
        <w:rPr>
          <w:rFonts w:ascii="Times New Roman" w:hAnsi="Times New Roman" w:cs="Times New Roman"/>
          <w:sz w:val="24"/>
          <w:szCs w:val="24"/>
        </w:rPr>
        <w:t xml:space="preserve"> podwykonawców;</w:t>
      </w:r>
    </w:p>
    <w:p w:rsidR="00E56BAD" w:rsidRPr="00874AE2" w:rsidRDefault="00E56BAD" w:rsidP="00E56BAD">
      <w:pPr>
        <w:pStyle w:val="Akapitzlist"/>
        <w:ind w:left="993"/>
        <w:jc w:val="both"/>
        <w:rPr>
          <w:rFonts w:ascii="Times New Roman" w:hAnsi="Times New Roman" w:cs="Times New Roman"/>
          <w:sz w:val="24"/>
          <w:szCs w:val="24"/>
        </w:rPr>
      </w:pPr>
    </w:p>
    <w:p w:rsidR="00E56BAD" w:rsidRPr="00874AE2" w:rsidRDefault="00532F31" w:rsidP="00E56BAD">
      <w:pPr>
        <w:pStyle w:val="Akapitzlist"/>
        <w:numPr>
          <w:ilvl w:val="2"/>
          <w:numId w:val="1"/>
        </w:numPr>
        <w:ind w:left="993" w:hanging="709"/>
        <w:jc w:val="both"/>
        <w:rPr>
          <w:rFonts w:ascii="Times New Roman" w:hAnsi="Times New Roman" w:cs="Times New Roman"/>
          <w:sz w:val="24"/>
          <w:szCs w:val="24"/>
        </w:rPr>
      </w:pPr>
      <w:r w:rsidRPr="00874AE2">
        <w:rPr>
          <w:rFonts w:ascii="Times New Roman" w:hAnsi="Times New Roman" w:cs="Times New Roman"/>
          <w:sz w:val="24"/>
          <w:szCs w:val="24"/>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874AE2">
        <w:rPr>
          <w:rFonts w:ascii="Times New Roman" w:eastAsia="Cambria" w:hAnsi="Times New Roman" w:cs="Times New Roman"/>
          <w:sz w:val="24"/>
          <w:szCs w:val="24"/>
        </w:rPr>
        <w:t xml:space="preserve">zgłosić </w:t>
      </w:r>
      <w:r w:rsidRPr="00874AE2">
        <w:rPr>
          <w:rFonts w:ascii="Times New Roman" w:eastAsia="Cambria" w:hAnsi="Times New Roman" w:cs="Times New Roman"/>
          <w:sz w:val="24"/>
          <w:szCs w:val="24"/>
        </w:rPr>
        <w:lastRenderedPageBreak/>
        <w:t>podwykonawców na zasadach określonych w przepisach art. 143 b ustawy Prawo zamówień publicznych.</w:t>
      </w:r>
    </w:p>
    <w:p w:rsidR="00E56BAD" w:rsidRPr="00874AE2" w:rsidRDefault="00E56BAD" w:rsidP="00E56BAD">
      <w:pPr>
        <w:pStyle w:val="Akapitzlist"/>
        <w:rPr>
          <w:rFonts w:ascii="Times New Roman" w:hAnsi="Times New Roman" w:cs="Times New Roman"/>
          <w:sz w:val="24"/>
          <w:szCs w:val="24"/>
        </w:rPr>
      </w:pPr>
    </w:p>
    <w:p w:rsidR="00532F31" w:rsidRPr="00874AE2" w:rsidRDefault="00532F31" w:rsidP="00E56BAD">
      <w:pPr>
        <w:pStyle w:val="Akapitzlist"/>
        <w:numPr>
          <w:ilvl w:val="2"/>
          <w:numId w:val="1"/>
        </w:numPr>
        <w:ind w:left="993" w:hanging="709"/>
        <w:jc w:val="both"/>
        <w:rPr>
          <w:rFonts w:ascii="Times New Roman" w:hAnsi="Times New Roman" w:cs="Times New Roman"/>
          <w:sz w:val="24"/>
          <w:szCs w:val="24"/>
        </w:rPr>
      </w:pPr>
      <w:r w:rsidRPr="00874AE2">
        <w:rPr>
          <w:rFonts w:ascii="Times New Roman" w:hAnsi="Times New Roman" w:cs="Times New Roman"/>
          <w:sz w:val="24"/>
          <w:szCs w:val="24"/>
        </w:rPr>
        <w:t>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874AE2">
        <w:rPr>
          <w:rFonts w:ascii="Times New Roman" w:hAnsi="Times New Roman" w:cs="Times New Roman"/>
          <w:sz w:val="24"/>
          <w:szCs w:val="24"/>
        </w:rPr>
        <w:t xml:space="preserve"> </w:t>
      </w:r>
      <w:r w:rsidRPr="00874AE2">
        <w:rPr>
          <w:rFonts w:ascii="Times New Roman" w:hAnsi="Times New Roman" w:cs="Times New Roman"/>
          <w:sz w:val="24"/>
          <w:szCs w:val="24"/>
        </w:rPr>
        <w:t>Kary umowne za nieprawidłowe zgłaszanie podwykonawców oraz realizowanie na ich rzecz płatności określone są we wzorze umowy.</w:t>
      </w:r>
    </w:p>
    <w:p w:rsidR="00E56BAD" w:rsidRPr="00874AE2" w:rsidRDefault="00E56BAD" w:rsidP="00E56BAD">
      <w:pPr>
        <w:jc w:val="both"/>
        <w:rPr>
          <w:rFonts w:ascii="Times New Roman" w:hAnsi="Times New Roman" w:cs="Times New Roman"/>
          <w:sz w:val="24"/>
          <w:szCs w:val="24"/>
        </w:rPr>
      </w:pPr>
    </w:p>
    <w:p w:rsidR="003C7758" w:rsidRPr="00874AE2" w:rsidRDefault="00532F31" w:rsidP="003C7758">
      <w:pPr>
        <w:pStyle w:val="Akapitzlist"/>
        <w:numPr>
          <w:ilvl w:val="1"/>
          <w:numId w:val="1"/>
        </w:numPr>
        <w:ind w:left="426" w:hanging="42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określa obowiązek zatrudnienia na podstawie umowy o pracę osób wykonujących następujące czynności w zakresie re</w:t>
      </w:r>
      <w:r w:rsidR="008E2256" w:rsidRPr="00874AE2">
        <w:rPr>
          <w:rFonts w:ascii="Times New Roman" w:eastAsia="Cambria" w:hAnsi="Times New Roman" w:cs="Times New Roman"/>
          <w:sz w:val="24"/>
          <w:szCs w:val="24"/>
        </w:rPr>
        <w:t>alizacji przedmiotu zamówienia:</w:t>
      </w:r>
    </w:p>
    <w:p w:rsidR="00720D81" w:rsidRPr="00874AE2" w:rsidRDefault="00532F31" w:rsidP="00720D81">
      <w:pPr>
        <w:ind w:left="567" w:hanging="141"/>
        <w:jc w:val="both"/>
        <w:rPr>
          <w:rFonts w:ascii="Times New Roman" w:eastAsia="Cambria" w:hAnsi="Times New Roman" w:cs="Times New Roman"/>
          <w:sz w:val="24"/>
          <w:szCs w:val="24"/>
        </w:rPr>
      </w:pPr>
      <w:r w:rsidRPr="00874AE2">
        <w:rPr>
          <w:rFonts w:ascii="Times New Roman" w:eastAsia="Cambria" w:hAnsi="Times New Roman" w:cs="Times New Roman"/>
          <w:b/>
          <w:sz w:val="24"/>
          <w:szCs w:val="24"/>
        </w:rPr>
        <w:t>-</w:t>
      </w:r>
      <w:r w:rsidR="00E56BAD" w:rsidRPr="00874AE2">
        <w:rPr>
          <w:rFonts w:ascii="Times New Roman" w:eastAsia="Cambria" w:hAnsi="Times New Roman" w:cs="Times New Roman"/>
          <w:b/>
          <w:sz w:val="24"/>
          <w:szCs w:val="24"/>
        </w:rPr>
        <w:t xml:space="preserve"> </w:t>
      </w:r>
      <w:r w:rsidRPr="00874AE2">
        <w:rPr>
          <w:rFonts w:ascii="Times New Roman" w:eastAsia="Cambria" w:hAnsi="Times New Roman" w:cs="Times New Roman"/>
          <w:b/>
          <w:sz w:val="24"/>
          <w:szCs w:val="24"/>
        </w:rPr>
        <w:t xml:space="preserve">wykonywanie prac objętych zakresem zamówienia </w:t>
      </w:r>
      <w:r w:rsidR="0053008B" w:rsidRPr="00874AE2">
        <w:rPr>
          <w:rFonts w:ascii="Times New Roman" w:eastAsia="Cambria" w:hAnsi="Times New Roman" w:cs="Times New Roman"/>
          <w:b/>
          <w:sz w:val="24"/>
          <w:szCs w:val="24"/>
        </w:rPr>
        <w:t xml:space="preserve">polegających </w:t>
      </w:r>
      <w:r w:rsidR="008E2256" w:rsidRPr="00874AE2">
        <w:rPr>
          <w:rFonts w:ascii="Times New Roman" w:eastAsia="Cambria" w:hAnsi="Times New Roman" w:cs="Times New Roman"/>
          <w:b/>
          <w:sz w:val="24"/>
          <w:szCs w:val="24"/>
        </w:rPr>
        <w:t xml:space="preserve">na </w:t>
      </w:r>
      <w:r w:rsidR="005B4884" w:rsidRPr="00874AE2">
        <w:rPr>
          <w:rFonts w:ascii="Times New Roman" w:eastAsia="Cambria" w:hAnsi="Times New Roman" w:cs="Times New Roman"/>
          <w:b/>
          <w:sz w:val="24"/>
          <w:szCs w:val="24"/>
        </w:rPr>
        <w:t xml:space="preserve">wykonywaniu </w:t>
      </w:r>
      <w:r w:rsidR="008E2256" w:rsidRPr="00874AE2">
        <w:rPr>
          <w:rFonts w:ascii="Times New Roman" w:eastAsia="Cambria" w:hAnsi="Times New Roman" w:cs="Times New Roman"/>
          <w:b/>
          <w:sz w:val="24"/>
          <w:szCs w:val="24"/>
        </w:rPr>
        <w:t xml:space="preserve">prac fizycznych </w:t>
      </w:r>
      <w:r w:rsidR="00564B6A" w:rsidRPr="00874AE2">
        <w:rPr>
          <w:rFonts w:ascii="Times New Roman" w:eastAsia="Cambria" w:hAnsi="Times New Roman" w:cs="Times New Roman"/>
          <w:b/>
          <w:sz w:val="24"/>
          <w:szCs w:val="24"/>
        </w:rPr>
        <w:t>oraz</w:t>
      </w:r>
      <w:r w:rsidR="003C7758" w:rsidRPr="00874AE2">
        <w:rPr>
          <w:rFonts w:ascii="Times New Roman" w:eastAsia="Cambria" w:hAnsi="Times New Roman" w:cs="Times New Roman"/>
          <w:b/>
          <w:sz w:val="24"/>
          <w:szCs w:val="24"/>
        </w:rPr>
        <w:t xml:space="preserve"> operatorów sprzętu (z wyjątkiem obsługi geodezyjnej</w:t>
      </w:r>
      <w:r w:rsidR="00502CF3" w:rsidRPr="00874AE2">
        <w:rPr>
          <w:rFonts w:ascii="Times New Roman" w:eastAsia="Cambria" w:hAnsi="Times New Roman" w:cs="Times New Roman"/>
          <w:b/>
          <w:sz w:val="24"/>
          <w:szCs w:val="24"/>
        </w:rPr>
        <w:t>)</w:t>
      </w:r>
      <w:r w:rsidR="00011210" w:rsidRPr="00874AE2">
        <w:rPr>
          <w:rFonts w:ascii="Times New Roman" w:eastAsia="Cambria" w:hAnsi="Times New Roman" w:cs="Times New Roman"/>
          <w:sz w:val="24"/>
          <w:szCs w:val="24"/>
        </w:rPr>
        <w:t>,</w:t>
      </w:r>
      <w:r w:rsidR="00011210" w:rsidRPr="00874AE2">
        <w:rPr>
          <w:rFonts w:ascii="Times New Roman" w:eastAsia="Cambria" w:hAnsi="Times New Roman" w:cs="Times New Roman"/>
          <w:b/>
          <w:sz w:val="24"/>
          <w:szCs w:val="24"/>
        </w:rPr>
        <w:t xml:space="preserve"> </w:t>
      </w:r>
      <w:r w:rsidRPr="00874AE2">
        <w:rPr>
          <w:rFonts w:ascii="Times New Roman" w:eastAsia="Cambria" w:hAnsi="Times New Roman" w:cs="Times New Roman"/>
          <w:i/>
          <w:sz w:val="24"/>
          <w:szCs w:val="24"/>
          <w:u w:val="single"/>
        </w:rPr>
        <w:t>jeżeli wykonywanie tych czynności polega na wykonywaniu pracy w rozumieniu przepisów kodeksu pracy</w:t>
      </w:r>
      <w:r w:rsidRPr="00874AE2">
        <w:rPr>
          <w:rFonts w:ascii="Times New Roman" w:eastAsia="Cambria" w:hAnsi="Times New Roman" w:cs="Times New Roman"/>
          <w:sz w:val="24"/>
          <w:szCs w:val="24"/>
        </w:rPr>
        <w:t>.</w:t>
      </w:r>
      <w:r w:rsidR="00A122FB" w:rsidRPr="00874AE2">
        <w:rPr>
          <w:rFonts w:ascii="Times New Roman" w:eastAsia="Cambria" w:hAnsi="Times New Roman" w:cs="Times New Roman"/>
          <w:sz w:val="24"/>
          <w:szCs w:val="24"/>
        </w:rPr>
        <w:t xml:space="preserve"> </w:t>
      </w:r>
      <w:r w:rsidRPr="00874AE2">
        <w:rPr>
          <w:rFonts w:ascii="Times New Roman" w:eastAsia="Cambria" w:hAnsi="Times New Roman" w:cs="Times New Roman"/>
          <w:sz w:val="24"/>
          <w:szCs w:val="24"/>
        </w:rPr>
        <w:t>Obowiązek ten dotyczy także podwykonawców - wykonawca jest zobowiązany zawrzeć w każdej umowie o podwykonawstw</w:t>
      </w:r>
      <w:r w:rsidR="00237C09" w:rsidRPr="00874AE2">
        <w:rPr>
          <w:rFonts w:ascii="Times New Roman" w:eastAsia="Cambria" w:hAnsi="Times New Roman" w:cs="Times New Roman"/>
          <w:sz w:val="24"/>
          <w:szCs w:val="24"/>
        </w:rPr>
        <w:t xml:space="preserve">o stosowne zapisy zobowiązujące </w:t>
      </w:r>
      <w:r w:rsidRPr="00874AE2">
        <w:rPr>
          <w:rFonts w:ascii="Times New Roman" w:eastAsia="Cambria" w:hAnsi="Times New Roman" w:cs="Times New Roman"/>
          <w:sz w:val="24"/>
          <w:szCs w:val="24"/>
        </w:rPr>
        <w:t xml:space="preserve">podwykonawców do zatrudnienia na umowę o prace wszystkich osób wykonujących wskazane wyżej czynności. </w:t>
      </w:r>
      <w:r w:rsidR="00A122FB" w:rsidRPr="00874AE2">
        <w:rPr>
          <w:rFonts w:ascii="Times New Roman" w:eastAsia="Cambria" w:hAnsi="Times New Roman" w:cs="Times New Roman"/>
          <w:sz w:val="24"/>
          <w:szCs w:val="24"/>
        </w:rPr>
        <w:t>Szczegółowe zasady dokumentowania</w:t>
      </w:r>
      <w:r w:rsidR="005E32DD" w:rsidRPr="00874AE2">
        <w:rPr>
          <w:rFonts w:ascii="Times New Roman" w:eastAsia="Cambria" w:hAnsi="Times New Roman" w:cs="Times New Roman"/>
          <w:sz w:val="24"/>
          <w:szCs w:val="24"/>
        </w:rPr>
        <w:t xml:space="preserve"> zatrudnienia na podstawie umowy o pracę oraz kontrolowanie tego obowiązku przez Zamawiającego zawarto w §</w:t>
      </w:r>
      <w:r w:rsidR="00563F75" w:rsidRPr="00874AE2">
        <w:rPr>
          <w:rFonts w:ascii="Times New Roman" w:eastAsia="Cambria" w:hAnsi="Times New Roman" w:cs="Times New Roman"/>
          <w:sz w:val="24"/>
          <w:szCs w:val="24"/>
        </w:rPr>
        <w:t>17</w:t>
      </w:r>
      <w:r w:rsidR="005E32DD" w:rsidRPr="00874AE2">
        <w:rPr>
          <w:rFonts w:ascii="Times New Roman" w:eastAsia="Cambria" w:hAnsi="Times New Roman" w:cs="Times New Roman"/>
          <w:sz w:val="24"/>
          <w:szCs w:val="24"/>
        </w:rPr>
        <w:t xml:space="preserve"> projektu umowy stanowiący </w:t>
      </w:r>
      <w:r w:rsidR="00AC0BCC" w:rsidRPr="00874AE2">
        <w:rPr>
          <w:rFonts w:ascii="Times New Roman" w:eastAsia="Cambria" w:hAnsi="Times New Roman" w:cs="Times New Roman"/>
          <w:sz w:val="24"/>
          <w:szCs w:val="24"/>
        </w:rPr>
        <w:t>załącznik nr 8</w:t>
      </w:r>
      <w:r w:rsidR="005E32DD" w:rsidRPr="00874AE2">
        <w:rPr>
          <w:rFonts w:ascii="Times New Roman" w:eastAsia="Cambria" w:hAnsi="Times New Roman" w:cs="Times New Roman"/>
          <w:sz w:val="24"/>
          <w:szCs w:val="24"/>
        </w:rPr>
        <w:t xml:space="preserve"> do SIWZ</w:t>
      </w:r>
      <w:r w:rsidR="00A8690D" w:rsidRPr="00874AE2">
        <w:rPr>
          <w:rFonts w:ascii="Times New Roman" w:eastAsia="Cambria" w:hAnsi="Times New Roman" w:cs="Times New Roman"/>
          <w:sz w:val="24"/>
          <w:szCs w:val="24"/>
        </w:rPr>
        <w:t>.</w:t>
      </w:r>
    </w:p>
    <w:p w:rsidR="00AB77DC" w:rsidRPr="00874AE2" w:rsidRDefault="00EF6975" w:rsidP="005E32DD">
      <w:pPr>
        <w:pStyle w:val="Nagwek1"/>
        <w:numPr>
          <w:ilvl w:val="0"/>
          <w:numId w:val="1"/>
        </w:numPr>
        <w:ind w:left="284" w:hanging="284"/>
        <w:rPr>
          <w:rFonts w:ascii="Times New Roman" w:eastAsia="Cambria" w:hAnsi="Times New Roman" w:cs="Times New Roman"/>
          <w:sz w:val="24"/>
          <w:szCs w:val="24"/>
        </w:rPr>
      </w:pPr>
      <w:bookmarkStart w:id="34" w:name="_Toc509921579"/>
      <w:r w:rsidRPr="00874AE2">
        <w:rPr>
          <w:rFonts w:ascii="Times New Roman" w:eastAsia="Cambria" w:hAnsi="Times New Roman" w:cs="Times New Roman"/>
          <w:sz w:val="24"/>
          <w:szCs w:val="24"/>
        </w:rPr>
        <w:t>TERMIN WYKONANIA ZAMÓWIENIA</w:t>
      </w:r>
      <w:bookmarkEnd w:id="34"/>
    </w:p>
    <w:p w:rsidR="00EF6975" w:rsidRPr="00874AE2" w:rsidRDefault="00EF6975" w:rsidP="00EF6975">
      <w:pPr>
        <w:rPr>
          <w:rFonts w:ascii="Times New Roman" w:hAnsi="Times New Roman" w:cs="Times New Roman"/>
          <w:sz w:val="24"/>
          <w:szCs w:val="24"/>
        </w:rPr>
      </w:pPr>
    </w:p>
    <w:p w:rsidR="00EF6975" w:rsidRPr="00874AE2" w:rsidRDefault="00893A31" w:rsidP="00FA6412">
      <w:pPr>
        <w:jc w:val="both"/>
        <w:rPr>
          <w:rFonts w:ascii="Times New Roman" w:hAnsi="Times New Roman" w:cs="Times New Roman"/>
          <w:sz w:val="24"/>
          <w:szCs w:val="24"/>
        </w:rPr>
      </w:pPr>
      <w:r w:rsidRPr="00874AE2">
        <w:rPr>
          <w:rFonts w:ascii="Times New Roman" w:hAnsi="Times New Roman" w:cs="Times New Roman"/>
          <w:sz w:val="24"/>
          <w:szCs w:val="24"/>
        </w:rPr>
        <w:t>Termin wykonania zamówienia ustala się o</w:t>
      </w:r>
      <w:r w:rsidR="00EF6975" w:rsidRPr="00874AE2">
        <w:rPr>
          <w:rFonts w:ascii="Times New Roman" w:hAnsi="Times New Roman" w:cs="Times New Roman"/>
          <w:sz w:val="24"/>
          <w:szCs w:val="24"/>
        </w:rPr>
        <w:t>d daty zawarcia umowy</w:t>
      </w:r>
      <w:r w:rsidR="00FA4F5D" w:rsidRPr="00874AE2">
        <w:rPr>
          <w:rFonts w:ascii="Times New Roman" w:hAnsi="Times New Roman" w:cs="Times New Roman"/>
          <w:sz w:val="24"/>
          <w:szCs w:val="24"/>
        </w:rPr>
        <w:t xml:space="preserve"> do</w:t>
      </w:r>
      <w:r w:rsidR="00873920" w:rsidRPr="00874AE2">
        <w:rPr>
          <w:rFonts w:ascii="Times New Roman" w:hAnsi="Times New Roman" w:cs="Times New Roman"/>
          <w:sz w:val="24"/>
          <w:szCs w:val="24"/>
        </w:rPr>
        <w:t xml:space="preserve">: </w:t>
      </w:r>
      <w:r w:rsidR="00A122FD" w:rsidRPr="00874AE2">
        <w:rPr>
          <w:rFonts w:ascii="Times New Roman" w:hAnsi="Times New Roman" w:cs="Times New Roman"/>
          <w:sz w:val="24"/>
          <w:szCs w:val="24"/>
        </w:rPr>
        <w:t>2</w:t>
      </w:r>
      <w:r w:rsidR="003406AD">
        <w:rPr>
          <w:rFonts w:ascii="Times New Roman" w:hAnsi="Times New Roman" w:cs="Times New Roman"/>
          <w:sz w:val="24"/>
          <w:szCs w:val="24"/>
        </w:rPr>
        <w:t>8.09.2017</w:t>
      </w:r>
      <w:proofErr w:type="gramStart"/>
      <w:r w:rsidR="00A122FD" w:rsidRPr="00874AE2">
        <w:rPr>
          <w:rFonts w:ascii="Times New Roman" w:hAnsi="Times New Roman" w:cs="Times New Roman"/>
          <w:sz w:val="24"/>
          <w:szCs w:val="24"/>
        </w:rPr>
        <w:t>r</w:t>
      </w:r>
      <w:proofErr w:type="gramEnd"/>
      <w:r w:rsidR="00A122FD" w:rsidRPr="00874AE2">
        <w:rPr>
          <w:rFonts w:ascii="Times New Roman" w:hAnsi="Times New Roman" w:cs="Times New Roman"/>
          <w:sz w:val="24"/>
          <w:szCs w:val="24"/>
        </w:rPr>
        <w:t>.</w:t>
      </w:r>
    </w:p>
    <w:p w:rsidR="00EF6975" w:rsidRPr="00874AE2" w:rsidRDefault="00EF6975" w:rsidP="007837B1">
      <w:pPr>
        <w:pStyle w:val="Nagwek1"/>
        <w:numPr>
          <w:ilvl w:val="0"/>
          <w:numId w:val="1"/>
        </w:numPr>
        <w:ind w:left="284" w:hanging="284"/>
        <w:rPr>
          <w:rFonts w:ascii="Times New Roman" w:hAnsi="Times New Roman" w:cs="Times New Roman"/>
          <w:sz w:val="24"/>
          <w:szCs w:val="24"/>
        </w:rPr>
      </w:pPr>
      <w:bookmarkStart w:id="35" w:name="_Toc509921580"/>
      <w:r w:rsidRPr="00874AE2">
        <w:rPr>
          <w:rFonts w:ascii="Times New Roman" w:hAnsi="Times New Roman" w:cs="Times New Roman"/>
          <w:sz w:val="24"/>
          <w:szCs w:val="24"/>
        </w:rPr>
        <w:t>WARUNKI UDZIAŁU W POSTĘPOWANIU</w:t>
      </w:r>
      <w:bookmarkEnd w:id="35"/>
    </w:p>
    <w:p w:rsidR="00EF6975" w:rsidRPr="00874AE2" w:rsidRDefault="00EF6975" w:rsidP="00EF6975">
      <w:pPr>
        <w:rPr>
          <w:rFonts w:ascii="Times New Roman" w:hAnsi="Times New Roman" w:cs="Times New Roman"/>
          <w:sz w:val="24"/>
          <w:szCs w:val="24"/>
        </w:rPr>
      </w:pPr>
    </w:p>
    <w:p w:rsidR="0069326F" w:rsidRPr="00874AE2" w:rsidRDefault="006E2112" w:rsidP="007837B1">
      <w:pPr>
        <w:pStyle w:val="Akapitzlist"/>
        <w:numPr>
          <w:ilvl w:val="1"/>
          <w:numId w:val="1"/>
        </w:numPr>
        <w:ind w:left="426" w:hanging="284"/>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O udzielenie zamówienia mogą ubiegać si</w:t>
      </w:r>
      <w:r w:rsidR="00585CD0" w:rsidRPr="00874AE2">
        <w:rPr>
          <w:rFonts w:ascii="Times New Roman" w:hAnsi="Times New Roman" w:cs="Times New Roman"/>
          <w:sz w:val="24"/>
          <w:szCs w:val="24"/>
          <w:shd w:val="clear" w:color="auto" w:fill="FFFFFF"/>
          <w:lang w:bidi="he-IL"/>
        </w:rPr>
        <w:t xml:space="preserve">ę </w:t>
      </w:r>
      <w:r w:rsidRPr="00874AE2">
        <w:rPr>
          <w:rFonts w:ascii="Times New Roman" w:hAnsi="Times New Roman" w:cs="Times New Roman"/>
          <w:sz w:val="24"/>
          <w:szCs w:val="24"/>
          <w:shd w:val="clear" w:color="auto" w:fill="FFFFFF"/>
          <w:lang w:bidi="he-IL"/>
        </w:rPr>
        <w:t>Wykonawcy</w:t>
      </w:r>
      <w:r w:rsidR="00291CF8" w:rsidRPr="00874AE2">
        <w:rPr>
          <w:rFonts w:ascii="Times New Roman" w:hAnsi="Times New Roman" w:cs="Times New Roman"/>
          <w:sz w:val="24"/>
          <w:szCs w:val="24"/>
          <w:shd w:val="clear" w:color="auto" w:fill="FFFFFF"/>
          <w:lang w:bidi="he-IL"/>
        </w:rPr>
        <w:t>,</w:t>
      </w:r>
      <w:r w:rsidRPr="00874AE2">
        <w:rPr>
          <w:rFonts w:ascii="Times New Roman" w:hAnsi="Times New Roman" w:cs="Times New Roman"/>
          <w:sz w:val="24"/>
          <w:szCs w:val="24"/>
          <w:shd w:val="clear" w:color="auto" w:fill="FFFFFF"/>
          <w:lang w:bidi="he-IL"/>
        </w:rPr>
        <w:t xml:space="preserve"> którzy:</w:t>
      </w:r>
    </w:p>
    <w:p w:rsidR="00EB6464" w:rsidRPr="00874AE2" w:rsidRDefault="006E2112" w:rsidP="00DA2E9A">
      <w:pPr>
        <w:pStyle w:val="Akapitzlist"/>
        <w:numPr>
          <w:ilvl w:val="0"/>
          <w:numId w:val="6"/>
        </w:numPr>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nie podlegają </w:t>
      </w:r>
      <w:r w:rsidR="005C0CB2" w:rsidRPr="00874AE2">
        <w:rPr>
          <w:rFonts w:ascii="Times New Roman" w:hAnsi="Times New Roman" w:cs="Times New Roman"/>
          <w:sz w:val="24"/>
          <w:szCs w:val="24"/>
          <w:shd w:val="clear" w:color="auto" w:fill="FFFFFF"/>
          <w:lang w:bidi="he-IL"/>
        </w:rPr>
        <w:t>wykluczeniu</w:t>
      </w:r>
      <w:r w:rsidR="00330FF7" w:rsidRPr="00874AE2">
        <w:rPr>
          <w:rFonts w:ascii="Times New Roman" w:hAnsi="Times New Roman" w:cs="Times New Roman"/>
          <w:sz w:val="24"/>
          <w:szCs w:val="24"/>
          <w:shd w:val="clear" w:color="auto" w:fill="FFFFFF"/>
          <w:lang w:bidi="he-IL"/>
        </w:rPr>
        <w:t xml:space="preserve"> </w:t>
      </w:r>
      <w:r w:rsidRPr="00874AE2">
        <w:rPr>
          <w:rFonts w:ascii="Times New Roman" w:hAnsi="Times New Roman" w:cs="Times New Roman"/>
          <w:sz w:val="24"/>
          <w:szCs w:val="24"/>
          <w:shd w:val="clear" w:color="auto" w:fill="FFFFFF"/>
          <w:lang w:bidi="he-IL"/>
        </w:rPr>
        <w:t>– zgodnie z pkt. 5.2.</w:t>
      </w:r>
    </w:p>
    <w:p w:rsidR="006E2112" w:rsidRPr="00874AE2" w:rsidRDefault="006E2112" w:rsidP="00DA2E9A">
      <w:pPr>
        <w:pStyle w:val="Akapitzlist"/>
        <w:numPr>
          <w:ilvl w:val="0"/>
          <w:numId w:val="6"/>
        </w:numPr>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spełniają warunki udziału w postępowaniu – zgodnie z pkt. 5.3.</w:t>
      </w:r>
    </w:p>
    <w:p w:rsidR="009B3CB9" w:rsidRPr="00874AE2" w:rsidRDefault="009B3CB9" w:rsidP="009B3CB9">
      <w:pPr>
        <w:jc w:val="both"/>
        <w:rPr>
          <w:rFonts w:ascii="Times New Roman" w:hAnsi="Times New Roman" w:cs="Times New Roman"/>
          <w:sz w:val="24"/>
          <w:szCs w:val="24"/>
          <w:shd w:val="clear" w:color="auto" w:fill="FFFFFF"/>
          <w:lang w:bidi="he-IL"/>
        </w:rPr>
      </w:pPr>
    </w:p>
    <w:p w:rsidR="009B3CB9" w:rsidRPr="00874AE2" w:rsidRDefault="009B3CB9" w:rsidP="007837B1">
      <w:pPr>
        <w:pStyle w:val="Akapitzlist"/>
        <w:numPr>
          <w:ilvl w:val="1"/>
          <w:numId w:val="1"/>
        </w:numPr>
        <w:ind w:left="567" w:hanging="425"/>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WARUNKI WYKLUCZENIA WYKONAWCÓW</w:t>
      </w:r>
    </w:p>
    <w:p w:rsidR="002E1562" w:rsidRPr="00874AE2" w:rsidRDefault="002E1562" w:rsidP="002E1562">
      <w:pPr>
        <w:pStyle w:val="Akapitzlist"/>
        <w:jc w:val="both"/>
        <w:rPr>
          <w:rFonts w:ascii="Times New Roman" w:hAnsi="Times New Roman" w:cs="Times New Roman"/>
          <w:sz w:val="24"/>
          <w:szCs w:val="24"/>
          <w:shd w:val="clear" w:color="auto" w:fill="FFFFFF"/>
          <w:lang w:bidi="he-IL"/>
        </w:rPr>
      </w:pPr>
    </w:p>
    <w:p w:rsidR="009B3CB9" w:rsidRPr="00874AE2" w:rsidRDefault="002E1562" w:rsidP="002E1562">
      <w:pPr>
        <w:pStyle w:val="Akapitzlist"/>
        <w:numPr>
          <w:ilvl w:val="2"/>
          <w:numId w:val="1"/>
        </w:numPr>
        <w:ind w:left="1134"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 </w:t>
      </w:r>
      <w:r w:rsidR="009B3CB9" w:rsidRPr="00874AE2">
        <w:rPr>
          <w:rFonts w:ascii="Times New Roman" w:hAnsi="Times New Roman" w:cs="Times New Roman"/>
          <w:sz w:val="24"/>
          <w:szCs w:val="24"/>
          <w:shd w:val="clear" w:color="auto" w:fill="FFFFFF"/>
          <w:lang w:bidi="he-IL"/>
        </w:rPr>
        <w:t>Z postępowania wyklucza się Wykonawcę wobec którego zachodzą przesłanki wykluczenia z postępowania określone w art. 24 ust. 1 ustawy</w:t>
      </w:r>
      <w:r w:rsidRPr="00874AE2">
        <w:rPr>
          <w:rFonts w:ascii="Times New Roman" w:hAnsi="Times New Roman" w:cs="Times New Roman"/>
          <w:sz w:val="24"/>
          <w:szCs w:val="24"/>
          <w:shd w:val="clear" w:color="auto" w:fill="FFFFFF"/>
          <w:lang w:bidi="he-IL"/>
        </w:rPr>
        <w:t>.</w:t>
      </w:r>
    </w:p>
    <w:p w:rsidR="00AF3B07" w:rsidRPr="00874AE2" w:rsidRDefault="002E1562" w:rsidP="00AF3B07">
      <w:pPr>
        <w:pStyle w:val="Akapitzlist"/>
        <w:numPr>
          <w:ilvl w:val="2"/>
          <w:numId w:val="1"/>
        </w:numPr>
        <w:ind w:left="1134"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 </w:t>
      </w:r>
      <w:r w:rsidR="009B3CB9" w:rsidRPr="00874AE2">
        <w:rPr>
          <w:rFonts w:ascii="Times New Roman" w:hAnsi="Times New Roman" w:cs="Times New Roman"/>
          <w:sz w:val="24"/>
          <w:szCs w:val="24"/>
          <w:shd w:val="clear" w:color="auto" w:fill="FFFFFF"/>
          <w:lang w:bidi="he-IL"/>
        </w:rPr>
        <w:t>Wykonawca</w:t>
      </w:r>
      <w:r w:rsidR="00291CF8" w:rsidRPr="00874AE2">
        <w:rPr>
          <w:rFonts w:ascii="Times New Roman" w:hAnsi="Times New Roman" w:cs="Times New Roman"/>
          <w:sz w:val="24"/>
          <w:szCs w:val="24"/>
          <w:shd w:val="clear" w:color="auto" w:fill="FFFFFF"/>
          <w:lang w:bidi="he-IL"/>
        </w:rPr>
        <w:t>,</w:t>
      </w:r>
      <w:r w:rsidR="009B3CB9" w:rsidRPr="00874AE2">
        <w:rPr>
          <w:rFonts w:ascii="Times New Roman" w:hAnsi="Times New Roman" w:cs="Times New Roman"/>
          <w:sz w:val="24"/>
          <w:szCs w:val="24"/>
          <w:shd w:val="clear" w:color="auto" w:fill="FFFFFF"/>
          <w:lang w:bidi="he-IL"/>
        </w:rPr>
        <w:t xml:space="preserve"> który podlega wykluczeniu na podstaw</w:t>
      </w:r>
      <w:r w:rsidR="00D53B1C" w:rsidRPr="00874AE2">
        <w:rPr>
          <w:rFonts w:ascii="Times New Roman" w:hAnsi="Times New Roman" w:cs="Times New Roman"/>
          <w:sz w:val="24"/>
          <w:szCs w:val="24"/>
          <w:shd w:val="clear" w:color="auto" w:fill="FFFFFF"/>
          <w:lang w:bidi="he-IL"/>
        </w:rPr>
        <w:t xml:space="preserve">ie art. 24 ust. 1 pkt 13-14, </w:t>
      </w:r>
      <w:r w:rsidR="00D53B1C" w:rsidRPr="00874AE2">
        <w:rPr>
          <w:rFonts w:ascii="Times New Roman" w:hAnsi="Times New Roman" w:cs="Times New Roman"/>
          <w:sz w:val="24"/>
          <w:szCs w:val="24"/>
          <w:shd w:val="clear" w:color="auto" w:fill="FFFFFF"/>
          <w:lang w:bidi="he-IL"/>
        </w:rPr>
        <w:br/>
        <w:t xml:space="preserve">16 - </w:t>
      </w:r>
      <w:r w:rsidR="009B3CB9" w:rsidRPr="00874AE2">
        <w:rPr>
          <w:rFonts w:ascii="Times New Roman" w:hAnsi="Times New Roman" w:cs="Times New Roman"/>
          <w:sz w:val="24"/>
          <w:szCs w:val="24"/>
          <w:shd w:val="clear" w:color="auto" w:fill="FFFFFF"/>
          <w:lang w:bidi="he-IL"/>
        </w:rPr>
        <w:t xml:space="preserve">20 ustawy, może przedstawić dowody na to, że podjęte </w:t>
      </w:r>
      <w:r w:rsidRPr="00874AE2">
        <w:rPr>
          <w:rFonts w:ascii="Times New Roman" w:hAnsi="Times New Roman" w:cs="Times New Roman"/>
          <w:sz w:val="24"/>
          <w:szCs w:val="24"/>
          <w:shd w:val="clear" w:color="auto" w:fill="FFFFFF"/>
          <w:lang w:bidi="he-IL"/>
        </w:rPr>
        <w:t>przez niego środki są wystarczające do wykazania jego rzetelności, na zasadach określonych w art. 24 ust. 8.</w:t>
      </w:r>
    </w:p>
    <w:p w:rsidR="00AF3B07" w:rsidRPr="00874AE2" w:rsidRDefault="00AF3B07" w:rsidP="00AF3B07">
      <w:pPr>
        <w:pStyle w:val="Akapitzlist"/>
        <w:ind w:left="1134"/>
        <w:jc w:val="both"/>
        <w:rPr>
          <w:rFonts w:ascii="Times New Roman" w:hAnsi="Times New Roman" w:cs="Times New Roman"/>
          <w:sz w:val="24"/>
          <w:szCs w:val="24"/>
          <w:shd w:val="clear" w:color="auto" w:fill="FFFFFF"/>
          <w:lang w:bidi="he-IL"/>
        </w:rPr>
      </w:pPr>
    </w:p>
    <w:p w:rsidR="00AF3B07" w:rsidRPr="00874AE2" w:rsidRDefault="00AF3B07" w:rsidP="00B26967">
      <w:pPr>
        <w:pStyle w:val="Akapitzlist"/>
        <w:numPr>
          <w:ilvl w:val="2"/>
          <w:numId w:val="1"/>
        </w:numPr>
        <w:ind w:left="1134"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lang w:bidi="he-IL"/>
        </w:rPr>
        <w:lastRenderedPageBreak/>
        <w:t xml:space="preserve">Wykonawca </w:t>
      </w:r>
      <w:r w:rsidRPr="00874AE2">
        <w:rPr>
          <w:rFonts w:ascii="Times New Roman" w:hAnsi="Times New Roman" w:cs="Times New Roman"/>
          <w:b/>
          <w:sz w:val="24"/>
          <w:szCs w:val="24"/>
          <w:lang w:bidi="he-IL"/>
        </w:rPr>
        <w:t>w terminie 3 dni</w:t>
      </w:r>
      <w:r w:rsidRPr="00874AE2">
        <w:rPr>
          <w:rFonts w:ascii="Times New Roman" w:hAnsi="Times New Roman" w:cs="Times New Roman"/>
          <w:sz w:val="24"/>
          <w:szCs w:val="24"/>
          <w:lang w:bidi="he-IL"/>
        </w:rPr>
        <w:t xml:space="preserve"> od dnia zamieszczenia na stronie internetowej informacji z otwarcia ofert (o której mowa w art. 86 ust. 5 ustawy), samodzielnie (bez odrębnego wezwania ze strony zamawiającego) </w:t>
      </w:r>
      <w:r w:rsidRPr="00874AE2">
        <w:rPr>
          <w:rFonts w:ascii="Times New Roman" w:hAnsi="Times New Roman" w:cs="Times New Roman"/>
          <w:b/>
          <w:sz w:val="24"/>
          <w:szCs w:val="24"/>
          <w:lang w:bidi="he-IL"/>
        </w:rPr>
        <w:t>przekaże Zamawiającemu oświadczenie o przynależności lub braku przynależności do tej samej grupy kapitałowej</w:t>
      </w:r>
      <w:r w:rsidRPr="00874AE2">
        <w:rPr>
          <w:rFonts w:ascii="Times New Roman" w:hAnsi="Times New Roman" w:cs="Times New Roman"/>
          <w:sz w:val="24"/>
          <w:szCs w:val="24"/>
          <w:lang w:bidi="he-IL"/>
        </w:rPr>
        <w:t xml:space="preserve"> z innymi wykonawcami składającymi oferty w danym postępowaniu (o której mowa w art. 24 ust. 1 pkt 23 ustawy).</w:t>
      </w:r>
      <w:r w:rsidR="00B26967" w:rsidRPr="00874AE2">
        <w:rPr>
          <w:rFonts w:ascii="Times New Roman" w:hAnsi="Times New Roman" w:cs="Times New Roman"/>
          <w:sz w:val="24"/>
          <w:szCs w:val="24"/>
        </w:rPr>
        <w:t xml:space="preserve"> Wraz ze złożeniem oświadczenia, wykonawca może przedstawić dowody, że powiązania z innym wykonawcą nie prowadzą do zakłócenia konkurencji w postępowaniu o udzielenie zamówienia</w:t>
      </w:r>
    </w:p>
    <w:p w:rsidR="00A22B90" w:rsidRPr="00874AE2" w:rsidRDefault="00A22B90" w:rsidP="00DF3498">
      <w:pPr>
        <w:pStyle w:val="Akapitzlist"/>
        <w:ind w:left="1134"/>
        <w:jc w:val="both"/>
        <w:rPr>
          <w:rFonts w:ascii="Times New Roman" w:hAnsi="Times New Roman" w:cs="Times New Roman"/>
          <w:sz w:val="24"/>
          <w:szCs w:val="24"/>
          <w:shd w:val="clear" w:color="auto" w:fill="FFFFFF"/>
          <w:lang w:bidi="he-IL"/>
        </w:rPr>
      </w:pPr>
    </w:p>
    <w:p w:rsidR="00A22B90" w:rsidRPr="00874AE2" w:rsidRDefault="00A22B90" w:rsidP="007837B1">
      <w:pPr>
        <w:pStyle w:val="Akapitzlist"/>
        <w:numPr>
          <w:ilvl w:val="1"/>
          <w:numId w:val="1"/>
        </w:numPr>
        <w:ind w:left="567" w:hanging="425"/>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WARUNKI UDZIAŁU W POSTĘPOWANIU</w:t>
      </w:r>
    </w:p>
    <w:p w:rsidR="00910944" w:rsidRPr="00874AE2" w:rsidRDefault="00910944" w:rsidP="00910944">
      <w:pPr>
        <w:pStyle w:val="Akapitzlist"/>
        <w:jc w:val="both"/>
        <w:rPr>
          <w:rFonts w:ascii="Times New Roman" w:hAnsi="Times New Roman" w:cs="Times New Roman"/>
          <w:sz w:val="24"/>
          <w:szCs w:val="24"/>
          <w:shd w:val="clear" w:color="auto" w:fill="FFFFFF"/>
          <w:lang w:bidi="he-IL"/>
        </w:rPr>
      </w:pPr>
    </w:p>
    <w:p w:rsidR="002E1562" w:rsidRPr="00874AE2" w:rsidRDefault="005B7F33" w:rsidP="00B126C9">
      <w:pPr>
        <w:pStyle w:val="Akapitzlist"/>
        <w:numPr>
          <w:ilvl w:val="2"/>
          <w:numId w:val="1"/>
        </w:numPr>
        <w:ind w:left="1134"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O udzielenie zamówienia może ubiegać się Wykonawca, który</w:t>
      </w:r>
      <w:r w:rsidR="00910944" w:rsidRPr="00874AE2">
        <w:rPr>
          <w:rFonts w:ascii="Times New Roman" w:hAnsi="Times New Roman" w:cs="Times New Roman"/>
          <w:sz w:val="24"/>
          <w:szCs w:val="24"/>
          <w:shd w:val="clear" w:color="auto" w:fill="FFFFFF"/>
          <w:lang w:bidi="he-IL"/>
        </w:rPr>
        <w:t xml:space="preserve"> spełnia warunki dotyczące</w:t>
      </w:r>
      <w:r w:rsidRPr="00874AE2">
        <w:rPr>
          <w:rFonts w:ascii="Times New Roman" w:hAnsi="Times New Roman" w:cs="Times New Roman"/>
          <w:sz w:val="24"/>
          <w:szCs w:val="24"/>
          <w:shd w:val="clear" w:color="auto" w:fill="FFFFFF"/>
          <w:lang w:bidi="he-IL"/>
        </w:rPr>
        <w:t>:</w:t>
      </w:r>
    </w:p>
    <w:p w:rsidR="00910944" w:rsidRPr="00874AE2" w:rsidRDefault="00910944" w:rsidP="00910944">
      <w:pPr>
        <w:pStyle w:val="Akapitzlist"/>
        <w:jc w:val="both"/>
        <w:rPr>
          <w:rFonts w:ascii="Times New Roman" w:hAnsi="Times New Roman" w:cs="Times New Roman"/>
          <w:sz w:val="24"/>
          <w:szCs w:val="24"/>
          <w:shd w:val="clear" w:color="auto" w:fill="FFFFFF"/>
          <w:lang w:bidi="he-IL"/>
        </w:rPr>
      </w:pPr>
    </w:p>
    <w:p w:rsidR="005B7F33" w:rsidRPr="00874AE2" w:rsidRDefault="00910944" w:rsidP="00747EF6">
      <w:pPr>
        <w:pStyle w:val="Akapitzlist"/>
        <w:numPr>
          <w:ilvl w:val="3"/>
          <w:numId w:val="1"/>
        </w:numPr>
        <w:ind w:left="1418" w:hanging="851"/>
        <w:jc w:val="both"/>
        <w:rPr>
          <w:rFonts w:ascii="Times New Roman" w:hAnsi="Times New Roman" w:cs="Times New Roman"/>
          <w:b/>
          <w:sz w:val="24"/>
          <w:szCs w:val="24"/>
          <w:shd w:val="clear" w:color="auto" w:fill="FFFFFF"/>
          <w:lang w:bidi="he-IL"/>
        </w:rPr>
      </w:pPr>
      <w:r w:rsidRPr="00874AE2">
        <w:rPr>
          <w:rFonts w:ascii="Times New Roman" w:eastAsia="Times New Roman" w:hAnsi="Times New Roman" w:cs="Times New Roman"/>
          <w:b/>
          <w:sz w:val="24"/>
          <w:szCs w:val="24"/>
          <w:lang w:eastAsia="pl-PL"/>
        </w:rPr>
        <w:t>P</w:t>
      </w:r>
      <w:r w:rsidR="005B7F33" w:rsidRPr="00874AE2">
        <w:rPr>
          <w:rFonts w:ascii="Times New Roman" w:eastAsia="Times New Roman" w:hAnsi="Times New Roman" w:cs="Times New Roman"/>
          <w:b/>
          <w:sz w:val="24"/>
          <w:szCs w:val="24"/>
          <w:lang w:eastAsia="pl-PL"/>
        </w:rPr>
        <w:t>osiadania kompetencji lub uprawnień do prowadzenia określonej działalności zawodowej, o ile wynika to z odrębnych przepisów tj.:</w:t>
      </w:r>
    </w:p>
    <w:p w:rsidR="00EF6C7D" w:rsidRPr="00874AE2" w:rsidRDefault="00EF6C7D" w:rsidP="00EF6C7D">
      <w:pPr>
        <w:pStyle w:val="Akapitzlist"/>
        <w:ind w:left="1418"/>
        <w:jc w:val="both"/>
        <w:rPr>
          <w:rFonts w:ascii="Times New Roman" w:hAnsi="Times New Roman" w:cs="Times New Roman"/>
          <w:b/>
          <w:sz w:val="24"/>
          <w:szCs w:val="24"/>
          <w:shd w:val="clear" w:color="auto" w:fill="FFFFFF"/>
          <w:lang w:bidi="he-IL"/>
        </w:rPr>
      </w:pPr>
    </w:p>
    <w:p w:rsidR="0062529C" w:rsidRPr="00874AE2" w:rsidRDefault="00401472" w:rsidP="0062529C">
      <w:pPr>
        <w:pStyle w:val="Akapitzlist"/>
        <w:ind w:left="1418"/>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Warunek uznaje się </w:t>
      </w:r>
      <w:r w:rsidR="006B2279" w:rsidRPr="00874AE2">
        <w:rPr>
          <w:rFonts w:ascii="Times New Roman" w:hAnsi="Times New Roman" w:cs="Times New Roman"/>
          <w:sz w:val="24"/>
          <w:szCs w:val="24"/>
          <w:shd w:val="clear" w:color="auto" w:fill="FFFFFF"/>
          <w:lang w:bidi="he-IL"/>
        </w:rPr>
        <w:t>za spełniony</w:t>
      </w:r>
      <w:r w:rsidR="00874AE2">
        <w:rPr>
          <w:rFonts w:ascii="Times New Roman" w:hAnsi="Times New Roman" w:cs="Times New Roman"/>
          <w:sz w:val="24"/>
          <w:szCs w:val="24"/>
          <w:shd w:val="clear" w:color="auto" w:fill="FFFFFF"/>
          <w:lang w:bidi="he-IL"/>
        </w:rPr>
        <w:t>,</w:t>
      </w:r>
      <w:r w:rsidR="00A122FD" w:rsidRPr="00874AE2">
        <w:rPr>
          <w:rFonts w:ascii="Times New Roman" w:hAnsi="Times New Roman" w:cs="Times New Roman"/>
          <w:sz w:val="24"/>
          <w:szCs w:val="24"/>
          <w:shd w:val="clear" w:color="auto" w:fill="FFFFFF"/>
          <w:lang w:bidi="he-IL"/>
        </w:rPr>
        <w:t xml:space="preserve"> </w:t>
      </w:r>
      <w:r w:rsidRPr="00874AE2">
        <w:rPr>
          <w:rFonts w:ascii="Times New Roman" w:hAnsi="Times New Roman" w:cs="Times New Roman"/>
          <w:sz w:val="24"/>
          <w:szCs w:val="24"/>
          <w:shd w:val="clear" w:color="auto" w:fill="FFFFFF"/>
          <w:lang w:bidi="he-IL"/>
        </w:rPr>
        <w:t xml:space="preserve">jeśli Wykonawca złoży </w:t>
      </w:r>
      <w:r w:rsidR="0062529C" w:rsidRPr="00874AE2">
        <w:rPr>
          <w:rFonts w:ascii="Times New Roman" w:hAnsi="Times New Roman" w:cs="Times New Roman"/>
          <w:sz w:val="24"/>
          <w:szCs w:val="24"/>
        </w:rPr>
        <w:t xml:space="preserve">oświadczenie </w:t>
      </w:r>
      <w:r w:rsidR="00AC68D5" w:rsidRPr="00874AE2">
        <w:rPr>
          <w:rFonts w:ascii="Times New Roman" w:hAnsi="Times New Roman" w:cs="Times New Roman"/>
          <w:sz w:val="24"/>
          <w:szCs w:val="24"/>
        </w:rPr>
        <w:br/>
      </w:r>
      <w:r w:rsidR="0062529C" w:rsidRPr="00874AE2">
        <w:rPr>
          <w:rFonts w:ascii="Times New Roman" w:hAnsi="Times New Roman" w:cs="Times New Roman"/>
          <w:sz w:val="24"/>
          <w:szCs w:val="24"/>
        </w:rPr>
        <w:t>o spełnieniu warunku udziału w postępowaniu.</w:t>
      </w:r>
    </w:p>
    <w:p w:rsidR="0062529C" w:rsidRPr="00874AE2" w:rsidRDefault="0062529C" w:rsidP="00747EF6">
      <w:pPr>
        <w:pStyle w:val="Akapitzlist"/>
        <w:widowControl w:val="0"/>
        <w:suppressAutoHyphens/>
        <w:autoSpaceDE w:val="0"/>
        <w:autoSpaceDN w:val="0"/>
        <w:adjustRightInd w:val="0"/>
        <w:ind w:left="1418"/>
        <w:jc w:val="both"/>
        <w:textAlignment w:val="baseline"/>
        <w:rPr>
          <w:rFonts w:ascii="Times New Roman" w:hAnsi="Times New Roman" w:cs="Times New Roman"/>
          <w:sz w:val="24"/>
          <w:szCs w:val="24"/>
        </w:rPr>
      </w:pPr>
    </w:p>
    <w:p w:rsidR="00AC68D5" w:rsidRPr="00874AE2" w:rsidRDefault="007069EA" w:rsidP="00AC68D5">
      <w:pPr>
        <w:pStyle w:val="Akapitzlist"/>
        <w:numPr>
          <w:ilvl w:val="3"/>
          <w:numId w:val="1"/>
        </w:numPr>
        <w:ind w:left="1418" w:hanging="851"/>
        <w:jc w:val="both"/>
        <w:rPr>
          <w:rFonts w:ascii="Times New Roman" w:hAnsi="Times New Roman" w:cs="Times New Roman"/>
          <w:sz w:val="24"/>
          <w:szCs w:val="24"/>
        </w:rPr>
      </w:pPr>
      <w:r w:rsidRPr="00874AE2">
        <w:rPr>
          <w:rFonts w:ascii="Times New Roman" w:hAnsi="Times New Roman" w:cs="Times New Roman"/>
          <w:b/>
          <w:sz w:val="24"/>
          <w:szCs w:val="24"/>
        </w:rPr>
        <w:t>Sytuacji e</w:t>
      </w:r>
      <w:r w:rsidR="00C54E22" w:rsidRPr="00874AE2">
        <w:rPr>
          <w:rFonts w:ascii="Times New Roman" w:hAnsi="Times New Roman" w:cs="Times New Roman"/>
          <w:b/>
          <w:sz w:val="24"/>
          <w:szCs w:val="24"/>
        </w:rPr>
        <w:t>konomicznej lub finansowej tj.:</w:t>
      </w:r>
    </w:p>
    <w:p w:rsidR="00AC68D5" w:rsidRPr="00874AE2" w:rsidRDefault="00AC68D5" w:rsidP="00AC68D5">
      <w:pPr>
        <w:pStyle w:val="Akapitzlist"/>
        <w:ind w:left="1418"/>
        <w:jc w:val="both"/>
        <w:rPr>
          <w:rFonts w:ascii="Times New Roman" w:hAnsi="Times New Roman" w:cs="Times New Roman"/>
          <w:sz w:val="24"/>
          <w:szCs w:val="24"/>
        </w:rPr>
      </w:pPr>
    </w:p>
    <w:p w:rsidR="00AC68D5" w:rsidRPr="00874AE2" w:rsidRDefault="00AC68D5" w:rsidP="00AC68D5">
      <w:pPr>
        <w:pStyle w:val="Akapitzlist"/>
        <w:ind w:left="1418"/>
        <w:jc w:val="both"/>
        <w:rPr>
          <w:rFonts w:ascii="Times New Roman" w:hAnsi="Times New Roman" w:cs="Times New Roman"/>
          <w:sz w:val="24"/>
          <w:szCs w:val="24"/>
        </w:rPr>
      </w:pPr>
      <w:r w:rsidRPr="00874AE2">
        <w:rPr>
          <w:rFonts w:ascii="Times New Roman" w:hAnsi="Times New Roman" w:cs="Times New Roman"/>
          <w:sz w:val="24"/>
          <w:szCs w:val="24"/>
        </w:rPr>
        <w:t>W</w:t>
      </w:r>
      <w:r w:rsidR="007069EA" w:rsidRPr="00874AE2">
        <w:rPr>
          <w:rFonts w:ascii="Times New Roman" w:hAnsi="Times New Roman" w:cs="Times New Roman"/>
          <w:sz w:val="24"/>
          <w:szCs w:val="24"/>
        </w:rPr>
        <w:t>arunek uznaje się</w:t>
      </w:r>
      <w:r w:rsidR="0052722E" w:rsidRPr="00874AE2">
        <w:rPr>
          <w:rFonts w:ascii="Times New Roman" w:hAnsi="Times New Roman" w:cs="Times New Roman"/>
          <w:sz w:val="24"/>
          <w:szCs w:val="24"/>
        </w:rPr>
        <w:t xml:space="preserve"> za</w:t>
      </w:r>
      <w:r w:rsidR="007069EA" w:rsidRPr="00874AE2">
        <w:rPr>
          <w:rFonts w:ascii="Times New Roman" w:hAnsi="Times New Roman" w:cs="Times New Roman"/>
          <w:sz w:val="24"/>
          <w:szCs w:val="24"/>
        </w:rPr>
        <w:t xml:space="preserve"> spełniony</w:t>
      </w:r>
      <w:r w:rsidR="00874AE2">
        <w:rPr>
          <w:rFonts w:ascii="Times New Roman" w:hAnsi="Times New Roman" w:cs="Times New Roman"/>
          <w:sz w:val="24"/>
          <w:szCs w:val="24"/>
        </w:rPr>
        <w:t>,</w:t>
      </w:r>
      <w:r w:rsidR="007069EA" w:rsidRPr="00874AE2">
        <w:rPr>
          <w:rFonts w:ascii="Times New Roman" w:hAnsi="Times New Roman" w:cs="Times New Roman"/>
          <w:sz w:val="24"/>
          <w:szCs w:val="24"/>
        </w:rPr>
        <w:t xml:space="preserve"> </w:t>
      </w:r>
      <w:r w:rsidRPr="00874AE2">
        <w:rPr>
          <w:rFonts w:ascii="Times New Roman" w:hAnsi="Times New Roman" w:cs="Times New Roman"/>
          <w:sz w:val="24"/>
          <w:szCs w:val="24"/>
          <w:shd w:val="clear" w:color="auto" w:fill="FFFFFF"/>
          <w:lang w:bidi="he-IL"/>
        </w:rPr>
        <w:t xml:space="preserve">jeśli Wykonawca złoży </w:t>
      </w:r>
      <w:r w:rsidRPr="00874AE2">
        <w:rPr>
          <w:rFonts w:ascii="Times New Roman" w:hAnsi="Times New Roman" w:cs="Times New Roman"/>
          <w:sz w:val="24"/>
          <w:szCs w:val="24"/>
        </w:rPr>
        <w:t xml:space="preserve">oświadczenie </w:t>
      </w:r>
      <w:r w:rsidRPr="00874AE2">
        <w:rPr>
          <w:rFonts w:ascii="Times New Roman" w:hAnsi="Times New Roman" w:cs="Times New Roman"/>
          <w:sz w:val="24"/>
          <w:szCs w:val="24"/>
        </w:rPr>
        <w:br/>
        <w:t>o spełnieniu warunku udziału w postępowaniu.</w:t>
      </w:r>
    </w:p>
    <w:p w:rsidR="00AC68D5" w:rsidRPr="00874AE2" w:rsidRDefault="00AC68D5" w:rsidP="00AC68D5">
      <w:pPr>
        <w:pStyle w:val="Akapitzlist"/>
        <w:ind w:left="1418"/>
        <w:jc w:val="both"/>
        <w:rPr>
          <w:rFonts w:ascii="Times New Roman" w:hAnsi="Times New Roman" w:cs="Times New Roman"/>
          <w:sz w:val="24"/>
          <w:szCs w:val="24"/>
        </w:rPr>
      </w:pPr>
    </w:p>
    <w:p w:rsidR="00063A93" w:rsidRPr="00874AE2"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rFonts w:ascii="Times New Roman" w:hAnsi="Times New Roman" w:cs="Times New Roman"/>
          <w:b/>
          <w:sz w:val="24"/>
          <w:szCs w:val="24"/>
        </w:rPr>
      </w:pPr>
      <w:r w:rsidRPr="00874AE2">
        <w:rPr>
          <w:rFonts w:ascii="Times New Roman" w:hAnsi="Times New Roman" w:cs="Times New Roman"/>
          <w:b/>
          <w:sz w:val="24"/>
          <w:szCs w:val="24"/>
        </w:rPr>
        <w:t xml:space="preserve">Zdolności technicznej lub zawodowej tj.: </w:t>
      </w:r>
    </w:p>
    <w:p w:rsidR="00401472" w:rsidRPr="00874AE2" w:rsidRDefault="00401472" w:rsidP="002B55C0">
      <w:pPr>
        <w:jc w:val="both"/>
        <w:rPr>
          <w:rFonts w:ascii="Times New Roman" w:hAnsi="Times New Roman" w:cs="Times New Roman"/>
          <w:sz w:val="24"/>
          <w:szCs w:val="24"/>
          <w:lang w:eastAsia="pl-PL"/>
        </w:rPr>
      </w:pPr>
    </w:p>
    <w:p w:rsidR="001C4301" w:rsidRPr="00874AE2" w:rsidRDefault="00DE127C" w:rsidP="00FB45DD">
      <w:pPr>
        <w:ind w:left="1418"/>
        <w:jc w:val="both"/>
        <w:rPr>
          <w:rFonts w:ascii="Times New Roman" w:hAnsi="Times New Roman" w:cs="Times New Roman"/>
          <w:sz w:val="24"/>
          <w:szCs w:val="24"/>
        </w:rPr>
      </w:pPr>
      <w:r w:rsidRPr="00874AE2">
        <w:rPr>
          <w:rFonts w:ascii="Times New Roman" w:hAnsi="Times New Roman" w:cs="Times New Roman"/>
          <w:sz w:val="24"/>
          <w:szCs w:val="24"/>
        </w:rPr>
        <w:t>Warunek uznaje się za spełniony</w:t>
      </w:r>
      <w:r w:rsidR="00874AE2">
        <w:rPr>
          <w:rFonts w:ascii="Times New Roman" w:hAnsi="Times New Roman" w:cs="Times New Roman"/>
          <w:sz w:val="24"/>
          <w:szCs w:val="24"/>
        </w:rPr>
        <w:t>,</w:t>
      </w:r>
      <w:r w:rsidRPr="00874AE2">
        <w:rPr>
          <w:rFonts w:ascii="Times New Roman" w:hAnsi="Times New Roman" w:cs="Times New Roman"/>
          <w:sz w:val="24"/>
          <w:szCs w:val="24"/>
        </w:rPr>
        <w:t xml:space="preserve"> jeśli</w:t>
      </w:r>
      <w:r w:rsidR="00B13A03" w:rsidRPr="00874AE2">
        <w:rPr>
          <w:rFonts w:ascii="Times New Roman" w:hAnsi="Times New Roman" w:cs="Times New Roman"/>
          <w:sz w:val="24"/>
          <w:szCs w:val="24"/>
        </w:rPr>
        <w:t xml:space="preserve"> </w:t>
      </w:r>
      <w:r w:rsidRPr="00874AE2">
        <w:rPr>
          <w:rFonts w:ascii="Times New Roman" w:hAnsi="Times New Roman" w:cs="Times New Roman"/>
          <w:sz w:val="24"/>
          <w:szCs w:val="24"/>
        </w:rPr>
        <w:t>Wykonawca wykaże</w:t>
      </w:r>
      <w:r w:rsidR="00874AE2">
        <w:rPr>
          <w:rFonts w:ascii="Times New Roman" w:hAnsi="Times New Roman" w:cs="Times New Roman"/>
          <w:sz w:val="24"/>
          <w:szCs w:val="24"/>
        </w:rPr>
        <w:t>,</w:t>
      </w:r>
      <w:r w:rsidRPr="00874AE2">
        <w:rPr>
          <w:rFonts w:ascii="Times New Roman" w:hAnsi="Times New Roman" w:cs="Times New Roman"/>
          <w:sz w:val="24"/>
          <w:szCs w:val="24"/>
        </w:rPr>
        <w:t xml:space="preserve"> że</w:t>
      </w:r>
      <w:r w:rsidR="001C4301" w:rsidRPr="00874AE2">
        <w:rPr>
          <w:rFonts w:ascii="Times New Roman" w:hAnsi="Times New Roman" w:cs="Times New Roman"/>
          <w:sz w:val="24"/>
          <w:szCs w:val="24"/>
        </w:rPr>
        <w:t>:</w:t>
      </w:r>
    </w:p>
    <w:p w:rsidR="00F2031E" w:rsidRPr="00874AE2" w:rsidRDefault="00F2031E" w:rsidP="00FB45DD">
      <w:pPr>
        <w:ind w:left="1418"/>
        <w:jc w:val="both"/>
        <w:rPr>
          <w:rFonts w:ascii="Times New Roman" w:hAnsi="Times New Roman" w:cs="Times New Roman"/>
          <w:sz w:val="24"/>
          <w:szCs w:val="24"/>
        </w:rPr>
      </w:pPr>
    </w:p>
    <w:p w:rsidR="00DE127C" w:rsidRPr="00874AE2" w:rsidRDefault="00DE127C" w:rsidP="00DE127C">
      <w:pPr>
        <w:pStyle w:val="Akapitzlist"/>
        <w:numPr>
          <w:ilvl w:val="0"/>
          <w:numId w:val="79"/>
        </w:numPr>
        <w:ind w:left="1701" w:hanging="283"/>
        <w:jc w:val="both"/>
        <w:rPr>
          <w:rFonts w:ascii="Times New Roman" w:hAnsi="Times New Roman" w:cs="Times New Roman"/>
          <w:sz w:val="24"/>
          <w:szCs w:val="24"/>
        </w:rPr>
      </w:pPr>
      <w:proofErr w:type="gramStart"/>
      <w:r w:rsidRPr="00874AE2">
        <w:rPr>
          <w:rFonts w:ascii="Times New Roman" w:hAnsi="Times New Roman" w:cs="Times New Roman"/>
          <w:sz w:val="24"/>
          <w:szCs w:val="24"/>
        </w:rPr>
        <w:t>w</w:t>
      </w:r>
      <w:proofErr w:type="gramEnd"/>
      <w:r w:rsidRPr="00874AE2">
        <w:rPr>
          <w:rFonts w:ascii="Times New Roman" w:hAnsi="Times New Roman" w:cs="Times New Roman"/>
          <w:sz w:val="24"/>
          <w:szCs w:val="24"/>
        </w:rPr>
        <w:t xml:space="preserve"> okresie </w:t>
      </w:r>
      <w:r w:rsidR="00FB45DD" w:rsidRPr="00874AE2">
        <w:rPr>
          <w:rFonts w:ascii="Times New Roman" w:hAnsi="Times New Roman" w:cs="Times New Roman"/>
          <w:sz w:val="24"/>
          <w:szCs w:val="24"/>
        </w:rPr>
        <w:t>ostatnich pięciu lat przed upływem terminu składania ofert, a jeżeli okres prowadzenia działalności jest krótszy - w tym okresie, wykonał co najmniej</w:t>
      </w:r>
      <w:r w:rsidR="001C4301" w:rsidRPr="00874AE2">
        <w:rPr>
          <w:rFonts w:ascii="Times New Roman" w:hAnsi="Times New Roman" w:cs="Times New Roman"/>
          <w:sz w:val="24"/>
          <w:szCs w:val="24"/>
        </w:rPr>
        <w:t xml:space="preserve"> </w:t>
      </w:r>
      <w:r w:rsidR="00FB45DD" w:rsidRPr="00874AE2">
        <w:rPr>
          <w:rFonts w:ascii="Times New Roman" w:hAnsi="Times New Roman" w:cs="Times New Roman"/>
          <w:sz w:val="24"/>
          <w:szCs w:val="24"/>
        </w:rPr>
        <w:t xml:space="preserve">1 robotę budowlaną polegającą na </w:t>
      </w:r>
      <w:r w:rsidR="00C43470" w:rsidRPr="00874AE2">
        <w:rPr>
          <w:rFonts w:ascii="Times New Roman" w:hAnsi="Times New Roman" w:cs="Times New Roman"/>
          <w:sz w:val="24"/>
          <w:szCs w:val="24"/>
        </w:rPr>
        <w:t>przebudowie</w:t>
      </w:r>
      <w:r w:rsidR="00E04690" w:rsidRPr="00874AE2">
        <w:rPr>
          <w:rFonts w:ascii="Times New Roman" w:hAnsi="Times New Roman" w:cs="Times New Roman"/>
          <w:sz w:val="24"/>
          <w:szCs w:val="24"/>
        </w:rPr>
        <w:t xml:space="preserve"> lub budowie</w:t>
      </w:r>
      <w:r w:rsidR="00C43470" w:rsidRPr="00874AE2">
        <w:rPr>
          <w:rFonts w:ascii="Times New Roman" w:hAnsi="Times New Roman" w:cs="Times New Roman"/>
          <w:sz w:val="24"/>
          <w:szCs w:val="24"/>
        </w:rPr>
        <w:t xml:space="preserve"> drogi gminnej </w:t>
      </w:r>
      <w:r w:rsidR="00E57255" w:rsidRPr="00874AE2">
        <w:rPr>
          <w:rFonts w:ascii="Times New Roman" w:hAnsi="Times New Roman" w:cs="Times New Roman"/>
          <w:sz w:val="24"/>
          <w:szCs w:val="24"/>
        </w:rPr>
        <w:t xml:space="preserve">w zakresie przedmiotowego zamówienia </w:t>
      </w:r>
      <w:r w:rsidR="00C43470" w:rsidRPr="00874AE2">
        <w:rPr>
          <w:rFonts w:ascii="Times New Roman" w:hAnsi="Times New Roman" w:cs="Times New Roman"/>
          <w:sz w:val="24"/>
          <w:szCs w:val="24"/>
        </w:rPr>
        <w:t>o</w:t>
      </w:r>
      <w:r w:rsidR="00FB45DD" w:rsidRPr="00874AE2">
        <w:rPr>
          <w:rFonts w:ascii="Times New Roman" w:hAnsi="Times New Roman" w:cs="Times New Roman"/>
          <w:sz w:val="24"/>
          <w:szCs w:val="24"/>
        </w:rPr>
        <w:t xml:space="preserve"> wartości nie mniejszej niż </w:t>
      </w:r>
      <w:r w:rsidR="003406AD">
        <w:rPr>
          <w:rFonts w:ascii="Times New Roman" w:hAnsi="Times New Roman" w:cs="Times New Roman"/>
          <w:sz w:val="24"/>
          <w:szCs w:val="24"/>
        </w:rPr>
        <w:t>1 0</w:t>
      </w:r>
      <w:r w:rsidR="00FB45DD" w:rsidRPr="00874AE2">
        <w:rPr>
          <w:rFonts w:ascii="Times New Roman" w:hAnsi="Times New Roman" w:cs="Times New Roman"/>
          <w:sz w:val="24"/>
          <w:szCs w:val="24"/>
        </w:rPr>
        <w:t xml:space="preserve">00.000,00 </w:t>
      </w:r>
      <w:proofErr w:type="gramStart"/>
      <w:r w:rsidR="00FB45DD" w:rsidRPr="00874AE2">
        <w:rPr>
          <w:rFonts w:ascii="Times New Roman" w:hAnsi="Times New Roman" w:cs="Times New Roman"/>
          <w:sz w:val="24"/>
          <w:szCs w:val="24"/>
        </w:rPr>
        <w:t>zł</w:t>
      </w:r>
      <w:proofErr w:type="gramEnd"/>
      <w:r w:rsidR="00FB45DD" w:rsidRPr="00874AE2">
        <w:rPr>
          <w:rFonts w:ascii="Times New Roman" w:hAnsi="Times New Roman" w:cs="Times New Roman"/>
          <w:sz w:val="24"/>
          <w:szCs w:val="24"/>
        </w:rPr>
        <w:t xml:space="preserve"> brutto</w:t>
      </w:r>
      <w:r w:rsidR="00AF1697" w:rsidRPr="00874AE2">
        <w:rPr>
          <w:rFonts w:ascii="Times New Roman" w:hAnsi="Times New Roman" w:cs="Times New Roman"/>
          <w:sz w:val="24"/>
          <w:szCs w:val="24"/>
        </w:rPr>
        <w:t>,</w:t>
      </w:r>
    </w:p>
    <w:p w:rsidR="00DE127C" w:rsidRPr="00874AE2" w:rsidRDefault="00DE127C" w:rsidP="00DE127C">
      <w:pPr>
        <w:pStyle w:val="Akapitzlist"/>
        <w:ind w:left="1701"/>
        <w:jc w:val="both"/>
        <w:rPr>
          <w:rFonts w:ascii="Times New Roman" w:hAnsi="Times New Roman" w:cs="Times New Roman"/>
          <w:sz w:val="24"/>
          <w:szCs w:val="24"/>
        </w:rPr>
      </w:pPr>
    </w:p>
    <w:p w:rsidR="00E56E45" w:rsidRPr="00874AE2" w:rsidRDefault="009F6427" w:rsidP="00DE127C">
      <w:pPr>
        <w:pStyle w:val="Akapitzlist"/>
        <w:numPr>
          <w:ilvl w:val="0"/>
          <w:numId w:val="79"/>
        </w:numPr>
        <w:ind w:left="1701" w:hanging="283"/>
        <w:jc w:val="both"/>
        <w:rPr>
          <w:rFonts w:ascii="Times New Roman" w:hAnsi="Times New Roman" w:cs="Times New Roman"/>
          <w:sz w:val="24"/>
          <w:szCs w:val="24"/>
        </w:rPr>
      </w:pPr>
      <w:r w:rsidRPr="00874AE2">
        <w:rPr>
          <w:rFonts w:ascii="Times New Roman" w:hAnsi="Times New Roman" w:cs="Times New Roman"/>
          <w:sz w:val="24"/>
          <w:szCs w:val="24"/>
          <w:shd w:val="clear" w:color="auto" w:fill="FFFFFF"/>
          <w:lang w:bidi="he-IL"/>
        </w:rPr>
        <w:t>d</w:t>
      </w:r>
      <w:r w:rsidRPr="00874AE2">
        <w:rPr>
          <w:rFonts w:ascii="Times New Roman" w:hAnsi="Times New Roman" w:cs="Times New Roman"/>
          <w:color w:val="131313"/>
          <w:sz w:val="24"/>
          <w:szCs w:val="24"/>
          <w:shd w:val="clear" w:color="auto" w:fill="FFFFFF"/>
          <w:lang w:bidi="he-IL"/>
        </w:rPr>
        <w:t>ys</w:t>
      </w:r>
      <w:r w:rsidR="00DE127C" w:rsidRPr="00874AE2">
        <w:rPr>
          <w:rFonts w:ascii="Times New Roman" w:hAnsi="Times New Roman" w:cs="Times New Roman"/>
          <w:sz w:val="24"/>
          <w:szCs w:val="24"/>
          <w:shd w:val="clear" w:color="auto" w:fill="FFFFFF"/>
          <w:lang w:bidi="he-IL"/>
        </w:rPr>
        <w:t>ponuje</w:t>
      </w:r>
      <w:r w:rsidRPr="00874AE2">
        <w:rPr>
          <w:rFonts w:ascii="Times New Roman" w:hAnsi="Times New Roman" w:cs="Times New Roman"/>
          <w:sz w:val="24"/>
          <w:szCs w:val="24"/>
          <w:shd w:val="clear" w:color="auto" w:fill="FFFFFF"/>
          <w:lang w:bidi="he-IL"/>
        </w:rPr>
        <w:t xml:space="preserve"> co najmni</w:t>
      </w:r>
      <w:r w:rsidRPr="00874AE2">
        <w:rPr>
          <w:rFonts w:ascii="Times New Roman" w:hAnsi="Times New Roman" w:cs="Times New Roman"/>
          <w:color w:val="131313"/>
          <w:sz w:val="24"/>
          <w:szCs w:val="24"/>
          <w:shd w:val="clear" w:color="auto" w:fill="FFFFFF"/>
          <w:lang w:bidi="he-IL"/>
        </w:rPr>
        <w:t>e</w:t>
      </w:r>
      <w:r w:rsidRPr="00874AE2">
        <w:rPr>
          <w:rFonts w:ascii="Times New Roman" w:hAnsi="Times New Roman" w:cs="Times New Roman"/>
          <w:sz w:val="24"/>
          <w:szCs w:val="24"/>
          <w:shd w:val="clear" w:color="auto" w:fill="FFFFFF"/>
          <w:lang w:bidi="he-IL"/>
        </w:rPr>
        <w:t>j jedną o</w:t>
      </w:r>
      <w:r w:rsidRPr="00874AE2">
        <w:rPr>
          <w:rFonts w:ascii="Times New Roman" w:hAnsi="Times New Roman" w:cs="Times New Roman"/>
          <w:color w:val="131313"/>
          <w:sz w:val="24"/>
          <w:szCs w:val="24"/>
          <w:shd w:val="clear" w:color="auto" w:fill="FFFFFF"/>
          <w:lang w:bidi="he-IL"/>
        </w:rPr>
        <w:t>s</w:t>
      </w:r>
      <w:r w:rsidRPr="00874AE2">
        <w:rPr>
          <w:rFonts w:ascii="Times New Roman" w:hAnsi="Times New Roman" w:cs="Times New Roman"/>
          <w:sz w:val="24"/>
          <w:szCs w:val="24"/>
          <w:shd w:val="clear" w:color="auto" w:fill="FFFFFF"/>
          <w:lang w:bidi="he-IL"/>
        </w:rPr>
        <w:t>ob</w:t>
      </w:r>
      <w:r w:rsidRPr="00874AE2">
        <w:rPr>
          <w:rFonts w:ascii="Times New Roman" w:hAnsi="Times New Roman" w:cs="Times New Roman"/>
          <w:color w:val="131313"/>
          <w:sz w:val="24"/>
          <w:szCs w:val="24"/>
          <w:shd w:val="clear" w:color="auto" w:fill="FFFFFF"/>
          <w:lang w:bidi="he-IL"/>
        </w:rPr>
        <w:t xml:space="preserve">ą </w:t>
      </w:r>
      <w:r w:rsidRPr="00874AE2">
        <w:rPr>
          <w:rFonts w:ascii="Times New Roman" w:hAnsi="Times New Roman" w:cs="Times New Roman"/>
          <w:sz w:val="24"/>
          <w:szCs w:val="24"/>
          <w:shd w:val="clear" w:color="auto" w:fill="FFFFFF"/>
          <w:lang w:bidi="he-IL"/>
        </w:rPr>
        <w:t>po</w:t>
      </w:r>
      <w:r w:rsidRPr="00874AE2">
        <w:rPr>
          <w:rFonts w:ascii="Times New Roman" w:hAnsi="Times New Roman" w:cs="Times New Roman"/>
          <w:color w:val="131313"/>
          <w:sz w:val="24"/>
          <w:szCs w:val="24"/>
          <w:shd w:val="clear" w:color="auto" w:fill="FFFFFF"/>
          <w:lang w:bidi="he-IL"/>
        </w:rPr>
        <w:t>s</w:t>
      </w:r>
      <w:r w:rsidRPr="00874AE2">
        <w:rPr>
          <w:rFonts w:ascii="Times New Roman" w:hAnsi="Times New Roman" w:cs="Times New Roman"/>
          <w:sz w:val="24"/>
          <w:szCs w:val="24"/>
          <w:shd w:val="clear" w:color="auto" w:fill="FFFFFF"/>
          <w:lang w:bidi="he-IL"/>
        </w:rPr>
        <w:t>iad</w:t>
      </w:r>
      <w:r w:rsidRPr="00874AE2">
        <w:rPr>
          <w:rFonts w:ascii="Times New Roman" w:hAnsi="Times New Roman" w:cs="Times New Roman"/>
          <w:color w:val="131313"/>
          <w:sz w:val="24"/>
          <w:szCs w:val="24"/>
          <w:shd w:val="clear" w:color="auto" w:fill="FFFFFF"/>
          <w:lang w:bidi="he-IL"/>
        </w:rPr>
        <w:t>a</w:t>
      </w:r>
      <w:r w:rsidRPr="00874AE2">
        <w:rPr>
          <w:rFonts w:ascii="Times New Roman" w:hAnsi="Times New Roman" w:cs="Times New Roman"/>
          <w:sz w:val="24"/>
          <w:szCs w:val="24"/>
          <w:shd w:val="clear" w:color="auto" w:fill="FFFFFF"/>
          <w:lang w:bidi="he-IL"/>
        </w:rPr>
        <w:t>j</w:t>
      </w:r>
      <w:r w:rsidRPr="00874AE2">
        <w:rPr>
          <w:rFonts w:ascii="Times New Roman" w:hAnsi="Times New Roman" w:cs="Times New Roman"/>
          <w:color w:val="131313"/>
          <w:sz w:val="24"/>
          <w:szCs w:val="24"/>
          <w:shd w:val="clear" w:color="auto" w:fill="FFFFFF"/>
          <w:lang w:bidi="he-IL"/>
        </w:rPr>
        <w:t>ą</w:t>
      </w:r>
      <w:r w:rsidRPr="00874AE2">
        <w:rPr>
          <w:rFonts w:ascii="Times New Roman" w:hAnsi="Times New Roman" w:cs="Times New Roman"/>
          <w:sz w:val="24"/>
          <w:szCs w:val="24"/>
          <w:shd w:val="clear" w:color="auto" w:fill="FFFFFF"/>
          <w:lang w:bidi="he-IL"/>
        </w:rPr>
        <w:t>c</w:t>
      </w:r>
      <w:r w:rsidRPr="00874AE2">
        <w:rPr>
          <w:rFonts w:ascii="Times New Roman" w:hAnsi="Times New Roman" w:cs="Times New Roman"/>
          <w:color w:val="131313"/>
          <w:sz w:val="24"/>
          <w:szCs w:val="24"/>
          <w:shd w:val="clear" w:color="auto" w:fill="FFFFFF"/>
          <w:lang w:bidi="he-IL"/>
        </w:rPr>
        <w:t xml:space="preserve">ą </w:t>
      </w:r>
      <w:r w:rsidRPr="00874AE2">
        <w:rPr>
          <w:rFonts w:ascii="Times New Roman" w:hAnsi="Times New Roman" w:cs="Times New Roman"/>
          <w:sz w:val="24"/>
          <w:szCs w:val="24"/>
          <w:shd w:val="clear" w:color="auto" w:fill="FFFFFF"/>
          <w:lang w:bidi="he-IL"/>
        </w:rPr>
        <w:t>uprawni</w:t>
      </w:r>
      <w:r w:rsidRPr="00874AE2">
        <w:rPr>
          <w:rFonts w:ascii="Times New Roman" w:hAnsi="Times New Roman" w:cs="Times New Roman"/>
          <w:color w:val="131313"/>
          <w:sz w:val="24"/>
          <w:szCs w:val="24"/>
          <w:shd w:val="clear" w:color="auto" w:fill="FFFFFF"/>
          <w:lang w:bidi="he-IL"/>
        </w:rPr>
        <w:t>e</w:t>
      </w:r>
      <w:r w:rsidRPr="00874AE2">
        <w:rPr>
          <w:rFonts w:ascii="Times New Roman" w:hAnsi="Times New Roman" w:cs="Times New Roman"/>
          <w:sz w:val="24"/>
          <w:szCs w:val="24"/>
          <w:shd w:val="clear" w:color="auto" w:fill="FFFFFF"/>
          <w:lang w:bidi="he-IL"/>
        </w:rPr>
        <w:t>ni</w:t>
      </w:r>
      <w:r w:rsidRPr="00874AE2">
        <w:rPr>
          <w:rFonts w:ascii="Times New Roman" w:hAnsi="Times New Roman" w:cs="Times New Roman"/>
          <w:color w:val="131313"/>
          <w:sz w:val="24"/>
          <w:szCs w:val="24"/>
          <w:shd w:val="clear" w:color="auto" w:fill="FFFFFF"/>
          <w:lang w:bidi="he-IL"/>
        </w:rPr>
        <w:t xml:space="preserve">a </w:t>
      </w:r>
      <w:r w:rsidRPr="00874AE2">
        <w:rPr>
          <w:rFonts w:ascii="Times New Roman" w:hAnsi="Times New Roman" w:cs="Times New Roman"/>
          <w:sz w:val="24"/>
          <w:szCs w:val="24"/>
          <w:shd w:val="clear" w:color="auto" w:fill="FFFFFF"/>
          <w:lang w:bidi="he-IL"/>
        </w:rPr>
        <w:t>budo</w:t>
      </w:r>
      <w:r w:rsidRPr="00874AE2">
        <w:rPr>
          <w:rFonts w:ascii="Times New Roman" w:hAnsi="Times New Roman" w:cs="Times New Roman"/>
          <w:color w:val="131313"/>
          <w:sz w:val="24"/>
          <w:szCs w:val="24"/>
          <w:shd w:val="clear" w:color="auto" w:fill="FFFFFF"/>
          <w:lang w:bidi="he-IL"/>
        </w:rPr>
        <w:t>w</w:t>
      </w:r>
      <w:r w:rsidRPr="00874AE2">
        <w:rPr>
          <w:rFonts w:ascii="Times New Roman" w:hAnsi="Times New Roman" w:cs="Times New Roman"/>
          <w:sz w:val="24"/>
          <w:szCs w:val="24"/>
          <w:shd w:val="clear" w:color="auto" w:fill="FFFFFF"/>
          <w:lang w:bidi="he-IL"/>
        </w:rPr>
        <w:t>lane</w:t>
      </w:r>
      <w:r w:rsidRPr="00874AE2">
        <w:rPr>
          <w:rFonts w:ascii="Times New Roman" w:hAnsi="Times New Roman" w:cs="Times New Roman"/>
          <w:sz w:val="24"/>
          <w:szCs w:val="24"/>
        </w:rPr>
        <w:t xml:space="preserve"> </w:t>
      </w:r>
      <w:r w:rsidR="008B0788" w:rsidRPr="00874AE2">
        <w:rPr>
          <w:rFonts w:ascii="Times New Roman" w:hAnsi="Times New Roman" w:cs="Times New Roman"/>
          <w:sz w:val="24"/>
          <w:szCs w:val="24"/>
        </w:rPr>
        <w:br/>
      </w:r>
      <w:r w:rsidRPr="00874AE2">
        <w:rPr>
          <w:rFonts w:ascii="Times New Roman" w:hAnsi="Times New Roman" w:cs="Times New Roman"/>
          <w:sz w:val="24"/>
          <w:szCs w:val="24"/>
        </w:rPr>
        <w:t xml:space="preserve">w specjalności </w:t>
      </w:r>
      <w:r w:rsidR="00C43470" w:rsidRPr="00874AE2">
        <w:rPr>
          <w:rFonts w:ascii="Times New Roman" w:hAnsi="Times New Roman" w:cs="Times New Roman"/>
          <w:sz w:val="24"/>
          <w:szCs w:val="24"/>
        </w:rPr>
        <w:t>drogowej</w:t>
      </w:r>
      <w:r w:rsidRPr="00874AE2">
        <w:rPr>
          <w:rFonts w:ascii="Times New Roman" w:hAnsi="Times New Roman" w:cs="Times New Roman"/>
          <w:sz w:val="24"/>
          <w:szCs w:val="24"/>
        </w:rPr>
        <w:t xml:space="preserve"> bez ograniczeń do kierowania robotami budowlanymi, należącym do właściwej Izby Inżynierów Budownictwa lub równoważne. Dla osób które uzyskały uprawnienia budowlane poza granicami Rzeczpospolitej Polskiej, będącymi obywatelami państw członkowskich Unii Europejskiej, Konfederacji Szwajcarskiej lub państw członkowskich Europejskiego Porozumienia o Wolnym Handlu (EFTA) uznaje się w/w kwalifikacje na zasadach określonych w ustawie z dnia 18 marca 2008r. </w:t>
      </w:r>
      <w:r w:rsidRPr="00874AE2">
        <w:rPr>
          <w:rFonts w:ascii="Times New Roman" w:hAnsi="Times New Roman" w:cs="Times New Roman"/>
          <w:bCs/>
          <w:sz w:val="24"/>
          <w:szCs w:val="24"/>
        </w:rPr>
        <w:t>o zasadach uznawania kwalifikacji zawodowych nabytych</w:t>
      </w:r>
      <w:r w:rsidRPr="00874AE2">
        <w:rPr>
          <w:rFonts w:ascii="Times New Roman" w:hAnsi="Times New Roman" w:cs="Times New Roman"/>
          <w:sz w:val="24"/>
          <w:szCs w:val="24"/>
        </w:rPr>
        <w:t xml:space="preserve"> </w:t>
      </w:r>
      <w:r w:rsidR="00800F86" w:rsidRPr="00874AE2">
        <w:rPr>
          <w:rFonts w:ascii="Times New Roman" w:hAnsi="Times New Roman" w:cs="Times New Roman"/>
          <w:sz w:val="24"/>
          <w:szCs w:val="24"/>
        </w:rPr>
        <w:br/>
      </w:r>
      <w:r w:rsidRPr="00874AE2">
        <w:rPr>
          <w:rFonts w:ascii="Times New Roman" w:hAnsi="Times New Roman" w:cs="Times New Roman"/>
          <w:bCs/>
          <w:sz w:val="24"/>
          <w:szCs w:val="24"/>
        </w:rPr>
        <w:t>w państwach członkowskich Unii Europejskiej.</w:t>
      </w:r>
      <w:r w:rsidR="00AF1697" w:rsidRPr="00874AE2">
        <w:rPr>
          <w:rFonts w:ascii="Times New Roman" w:hAnsi="Times New Roman" w:cs="Times New Roman"/>
          <w:sz w:val="24"/>
          <w:szCs w:val="24"/>
        </w:rPr>
        <w:t xml:space="preserve"> </w:t>
      </w:r>
      <w:r w:rsidRPr="00874AE2">
        <w:rPr>
          <w:rFonts w:ascii="Times New Roman" w:hAnsi="Times New Roman" w:cs="Times New Roman"/>
          <w:sz w:val="24"/>
          <w:szCs w:val="24"/>
        </w:rPr>
        <w:t xml:space="preserve">Wykonawca zobowiązany </w:t>
      </w:r>
      <w:r w:rsidRPr="00874AE2">
        <w:rPr>
          <w:rFonts w:ascii="Times New Roman" w:hAnsi="Times New Roman" w:cs="Times New Roman"/>
          <w:sz w:val="24"/>
          <w:szCs w:val="24"/>
        </w:rPr>
        <w:lastRenderedPageBreak/>
        <w:t xml:space="preserve">jest podać informację na temat jej kwalifikacji zawodowych, doświadczenia </w:t>
      </w:r>
      <w:r w:rsidR="00800F86" w:rsidRPr="00874AE2">
        <w:rPr>
          <w:rFonts w:ascii="Times New Roman" w:hAnsi="Times New Roman" w:cs="Times New Roman"/>
          <w:sz w:val="24"/>
          <w:szCs w:val="24"/>
        </w:rPr>
        <w:br/>
      </w:r>
      <w:r w:rsidRPr="00874AE2">
        <w:rPr>
          <w:rFonts w:ascii="Times New Roman" w:hAnsi="Times New Roman" w:cs="Times New Roman"/>
          <w:sz w:val="24"/>
          <w:szCs w:val="24"/>
        </w:rPr>
        <w:t xml:space="preserve">i wykształcenia niezbędnych dla wykonania zamówienia, a także zakresu wykonywanych czynności, oraz informację o podstawie do dysponowania tą osobą.  </w:t>
      </w:r>
    </w:p>
    <w:p w:rsidR="00747EF6" w:rsidRPr="00874AE2" w:rsidRDefault="00747EF6" w:rsidP="00747EF6">
      <w:pPr>
        <w:widowControl w:val="0"/>
        <w:suppressAutoHyphens/>
        <w:autoSpaceDE w:val="0"/>
        <w:autoSpaceDN w:val="0"/>
        <w:adjustRightInd w:val="0"/>
        <w:jc w:val="both"/>
        <w:textAlignment w:val="baseline"/>
        <w:rPr>
          <w:rFonts w:ascii="Times New Roman" w:hAnsi="Times New Roman" w:cs="Times New Roman"/>
          <w:b/>
          <w:sz w:val="24"/>
          <w:szCs w:val="24"/>
        </w:rPr>
      </w:pPr>
    </w:p>
    <w:p w:rsidR="00747EF6" w:rsidRPr="00874AE2" w:rsidRDefault="00747EF6" w:rsidP="00747EF6">
      <w:pPr>
        <w:pStyle w:val="Akapitzlist"/>
        <w:widowControl w:val="0"/>
        <w:numPr>
          <w:ilvl w:val="3"/>
          <w:numId w:val="1"/>
        </w:numPr>
        <w:suppressAutoHyphens/>
        <w:autoSpaceDE w:val="0"/>
        <w:autoSpaceDN w:val="0"/>
        <w:adjustRightInd w:val="0"/>
        <w:ind w:left="1418" w:hanging="851"/>
        <w:jc w:val="both"/>
        <w:textAlignment w:val="baseline"/>
        <w:rPr>
          <w:rFonts w:ascii="Times New Roman" w:hAnsi="Times New Roman" w:cs="Times New Roman"/>
          <w:sz w:val="24"/>
          <w:szCs w:val="24"/>
        </w:rPr>
      </w:pPr>
      <w:r w:rsidRPr="00874AE2">
        <w:rPr>
          <w:rFonts w:ascii="Times New Roman" w:hAnsi="Times New Roman" w:cs="Times New Roman"/>
          <w:sz w:val="24"/>
          <w:szCs w:val="24"/>
        </w:rPr>
        <w:t xml:space="preserve">Wykonawca może w celu potwierdzenia spełniania warunków udziału </w:t>
      </w:r>
      <w:r w:rsidR="00B126C9" w:rsidRPr="00874AE2">
        <w:rPr>
          <w:rFonts w:ascii="Times New Roman" w:hAnsi="Times New Roman" w:cs="Times New Roman"/>
          <w:sz w:val="24"/>
          <w:szCs w:val="24"/>
        </w:rPr>
        <w:br/>
      </w:r>
      <w:r w:rsidRPr="00874AE2">
        <w:rPr>
          <w:rFonts w:ascii="Times New Roman" w:hAnsi="Times New Roman" w:cs="Times New Roman"/>
          <w:sz w:val="24"/>
          <w:szCs w:val="24"/>
        </w:rPr>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rsidRPr="00874AE2">
        <w:rPr>
          <w:rFonts w:ascii="Times New Roman" w:hAnsi="Times New Roman" w:cs="Times New Roman"/>
          <w:sz w:val="24"/>
          <w:szCs w:val="24"/>
        </w:rPr>
        <w:t xml:space="preserve"> na zasadach i po spełnieniu przez Wykonawcę obowiązków określonych w art. 22a ustawy tj.:</w:t>
      </w:r>
    </w:p>
    <w:p w:rsidR="00EF6C7D" w:rsidRPr="00874AE2" w:rsidRDefault="00EF6C7D" w:rsidP="00EF6C7D">
      <w:pPr>
        <w:widowControl w:val="0"/>
        <w:suppressAutoHyphens/>
        <w:autoSpaceDE w:val="0"/>
        <w:autoSpaceDN w:val="0"/>
        <w:adjustRightInd w:val="0"/>
        <w:jc w:val="both"/>
        <w:textAlignment w:val="baseline"/>
        <w:rPr>
          <w:rFonts w:ascii="Times New Roman" w:hAnsi="Times New Roman" w:cs="Times New Roman"/>
          <w:sz w:val="24"/>
          <w:szCs w:val="24"/>
        </w:rPr>
      </w:pPr>
    </w:p>
    <w:p w:rsidR="00EF6C7D" w:rsidRPr="00874AE2" w:rsidRDefault="00EF6C7D" w:rsidP="00DA2E9A">
      <w:pPr>
        <w:pStyle w:val="Akapitzlist"/>
        <w:numPr>
          <w:ilvl w:val="0"/>
          <w:numId w:val="7"/>
        </w:numPr>
        <w:ind w:left="1418"/>
        <w:jc w:val="both"/>
        <w:rPr>
          <w:rFonts w:ascii="Times New Roman" w:hAnsi="Times New Roman" w:cs="Times New Roman"/>
          <w:sz w:val="24"/>
          <w:szCs w:val="24"/>
        </w:rPr>
      </w:pPr>
      <w:r w:rsidRPr="00874AE2">
        <w:rPr>
          <w:rFonts w:ascii="Times New Roman" w:hAnsi="Times New Roman" w:cs="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874AE2" w:rsidRDefault="00EF6C7D" w:rsidP="00EF6C7D">
      <w:pPr>
        <w:jc w:val="both"/>
        <w:rPr>
          <w:rFonts w:ascii="Times New Roman" w:hAnsi="Times New Roman" w:cs="Times New Roman"/>
          <w:sz w:val="24"/>
          <w:szCs w:val="24"/>
        </w:rPr>
      </w:pPr>
    </w:p>
    <w:p w:rsidR="00B126C9" w:rsidRPr="00874AE2" w:rsidRDefault="00EF6C7D" w:rsidP="00DA2E9A">
      <w:pPr>
        <w:pStyle w:val="Akapitzlist"/>
        <w:numPr>
          <w:ilvl w:val="0"/>
          <w:numId w:val="7"/>
        </w:numPr>
        <w:ind w:left="1418" w:hanging="284"/>
        <w:jc w:val="both"/>
        <w:rPr>
          <w:rFonts w:ascii="Times New Roman" w:hAnsi="Times New Roman" w:cs="Times New Roman"/>
          <w:sz w:val="24"/>
          <w:szCs w:val="24"/>
        </w:rPr>
      </w:pPr>
      <w:r w:rsidRPr="00874AE2">
        <w:rPr>
          <w:rFonts w:ascii="Times New Roman" w:hAnsi="Times New Roman" w:cs="Times New Roman"/>
          <w:sz w:val="24"/>
          <w:szCs w:val="24"/>
        </w:rPr>
        <w:t>Zamawiający</w:t>
      </w:r>
      <w:r w:rsidR="00B126C9" w:rsidRPr="00874AE2">
        <w:rPr>
          <w:rFonts w:ascii="Times New Roman" w:hAnsi="Times New Roman" w:cs="Times New Roman"/>
          <w:sz w:val="24"/>
          <w:szCs w:val="24"/>
        </w:rPr>
        <w:t xml:space="preserve"> będzie</w:t>
      </w:r>
      <w:r w:rsidRPr="00874AE2">
        <w:rPr>
          <w:rFonts w:ascii="Times New Roman" w:hAnsi="Times New Roman" w:cs="Times New Roman"/>
          <w:sz w:val="24"/>
          <w:szCs w:val="24"/>
        </w:rPr>
        <w:t xml:space="preserve"> ocenia</w:t>
      </w:r>
      <w:r w:rsidR="00B126C9" w:rsidRPr="00874AE2">
        <w:rPr>
          <w:rFonts w:ascii="Times New Roman" w:hAnsi="Times New Roman" w:cs="Times New Roman"/>
          <w:sz w:val="24"/>
          <w:szCs w:val="24"/>
        </w:rPr>
        <w:t>ł</w:t>
      </w:r>
      <w:r w:rsidRPr="00874AE2">
        <w:rPr>
          <w:rFonts w:ascii="Times New Roman" w:hAnsi="Times New Roman" w:cs="Times New Roman"/>
          <w:sz w:val="24"/>
          <w:szCs w:val="24"/>
        </w:rPr>
        <w:t xml:space="preserve">, czy udostępniane wykonawcy przez inne podmioty zdolności techniczne lub zawodowe lub ich sytuacja finansowa lub ekonomiczna, pozwalają na wykazanie przez </w:t>
      </w:r>
      <w:r w:rsidR="00B126C9" w:rsidRPr="00874AE2">
        <w:rPr>
          <w:rFonts w:ascii="Times New Roman" w:hAnsi="Times New Roman" w:cs="Times New Roman"/>
          <w:sz w:val="24"/>
          <w:szCs w:val="24"/>
        </w:rPr>
        <w:t>W</w:t>
      </w:r>
      <w:r w:rsidRPr="00874AE2">
        <w:rPr>
          <w:rFonts w:ascii="Times New Roman" w:hAnsi="Times New Roman" w:cs="Times New Roman"/>
          <w:sz w:val="24"/>
          <w:szCs w:val="24"/>
        </w:rPr>
        <w:t xml:space="preserve">ykonawcę spełniania warunków udziału w </w:t>
      </w:r>
      <w:r w:rsidR="00AA0137" w:rsidRPr="00874AE2">
        <w:rPr>
          <w:rFonts w:ascii="Times New Roman" w:hAnsi="Times New Roman" w:cs="Times New Roman"/>
          <w:sz w:val="24"/>
          <w:szCs w:val="24"/>
        </w:rPr>
        <w:t>postępowaniu oraz bada, czy nie</w:t>
      </w:r>
      <w:r w:rsidR="00874AE2">
        <w:rPr>
          <w:rFonts w:ascii="Times New Roman" w:hAnsi="Times New Roman" w:cs="Times New Roman"/>
          <w:sz w:val="24"/>
          <w:szCs w:val="24"/>
        </w:rPr>
        <w:t xml:space="preserve"> </w:t>
      </w:r>
      <w:r w:rsidR="00874AE2" w:rsidRPr="00874AE2">
        <w:rPr>
          <w:rFonts w:ascii="Times New Roman" w:hAnsi="Times New Roman" w:cs="Times New Roman"/>
          <w:sz w:val="24"/>
          <w:szCs w:val="24"/>
        </w:rPr>
        <w:t>zachodzą,</w:t>
      </w:r>
      <w:r w:rsidRPr="00874AE2">
        <w:rPr>
          <w:rFonts w:ascii="Times New Roman" w:hAnsi="Times New Roman" w:cs="Times New Roman"/>
          <w:sz w:val="24"/>
          <w:szCs w:val="24"/>
        </w:rPr>
        <w:t xml:space="preserve"> wobec tego podmiotu podstawy wykluczenia, o których </w:t>
      </w:r>
      <w:r w:rsidR="00B126C9" w:rsidRPr="00874AE2">
        <w:rPr>
          <w:rFonts w:ascii="Times New Roman" w:hAnsi="Times New Roman" w:cs="Times New Roman"/>
          <w:sz w:val="24"/>
          <w:szCs w:val="24"/>
        </w:rPr>
        <w:t>mowa w art. 24 ust. 1 pkt 13–22.</w:t>
      </w:r>
    </w:p>
    <w:p w:rsidR="00B126C9" w:rsidRPr="00874AE2" w:rsidRDefault="00B126C9" w:rsidP="00B126C9">
      <w:pPr>
        <w:pStyle w:val="Akapitzlist"/>
        <w:rPr>
          <w:rFonts w:ascii="Times New Roman" w:hAnsi="Times New Roman" w:cs="Times New Roman"/>
          <w:b/>
          <w:sz w:val="24"/>
          <w:szCs w:val="24"/>
        </w:rPr>
      </w:pPr>
    </w:p>
    <w:p w:rsidR="00B126C9" w:rsidRPr="00874AE2" w:rsidRDefault="00B126C9" w:rsidP="00DA2E9A">
      <w:pPr>
        <w:pStyle w:val="Akapitzlist"/>
        <w:numPr>
          <w:ilvl w:val="0"/>
          <w:numId w:val="7"/>
        </w:numPr>
        <w:ind w:left="1418" w:hanging="284"/>
        <w:jc w:val="both"/>
        <w:rPr>
          <w:rFonts w:ascii="Times New Roman" w:hAnsi="Times New Roman" w:cs="Times New Roman"/>
          <w:sz w:val="24"/>
          <w:szCs w:val="24"/>
        </w:rPr>
      </w:pPr>
      <w:r w:rsidRPr="00874AE2">
        <w:rPr>
          <w:rFonts w:ascii="Times New Roman" w:hAnsi="Times New Roman" w:cs="Times New Roman"/>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Pr="00874AE2" w:rsidRDefault="00B126C9" w:rsidP="00B126C9">
      <w:pPr>
        <w:pStyle w:val="Akapitzlist"/>
        <w:rPr>
          <w:rFonts w:ascii="Times New Roman" w:hAnsi="Times New Roman" w:cs="Times New Roman"/>
          <w:sz w:val="24"/>
          <w:szCs w:val="24"/>
        </w:rPr>
      </w:pPr>
    </w:p>
    <w:p w:rsidR="00B126C9" w:rsidRPr="00874AE2" w:rsidRDefault="00B126C9" w:rsidP="00DA2E9A">
      <w:pPr>
        <w:pStyle w:val="Akapitzlist"/>
        <w:numPr>
          <w:ilvl w:val="0"/>
          <w:numId w:val="7"/>
        </w:numPr>
        <w:ind w:left="1418" w:hanging="284"/>
        <w:jc w:val="both"/>
        <w:rPr>
          <w:rFonts w:ascii="Times New Roman" w:hAnsi="Times New Roman" w:cs="Times New Roman"/>
          <w:sz w:val="24"/>
          <w:szCs w:val="24"/>
        </w:rPr>
      </w:pPr>
      <w:r w:rsidRPr="00874AE2">
        <w:rPr>
          <w:rFonts w:ascii="Times New Roman" w:hAnsi="Times New Roman" w:cs="Times New Roman"/>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F3FF5" w:rsidRPr="00874AE2" w:rsidRDefault="005F3FF5" w:rsidP="005F3FF5">
      <w:pPr>
        <w:rPr>
          <w:rFonts w:ascii="Times New Roman" w:hAnsi="Times New Roman" w:cs="Times New Roman"/>
          <w:sz w:val="24"/>
          <w:szCs w:val="24"/>
        </w:rPr>
      </w:pPr>
    </w:p>
    <w:p w:rsidR="00B126C9" w:rsidRPr="00874AE2" w:rsidRDefault="00B126C9" w:rsidP="007837B1">
      <w:pPr>
        <w:pStyle w:val="Akapitzlist"/>
        <w:numPr>
          <w:ilvl w:val="1"/>
          <w:numId w:val="1"/>
        </w:numPr>
        <w:pBdr>
          <w:top w:val="nil"/>
          <w:left w:val="nil"/>
          <w:bottom w:val="nil"/>
          <w:right w:val="nil"/>
          <w:between w:val="nil"/>
          <w:bar w:val="nil"/>
        </w:pBdr>
        <w:spacing w:after="200"/>
        <w:ind w:left="567" w:hanging="425"/>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 przypadku wykonawców wspólnie ubiegających się o udzielenie zamówienia:</w:t>
      </w:r>
    </w:p>
    <w:p w:rsidR="00B126C9" w:rsidRPr="00874AE2" w:rsidRDefault="00B126C9" w:rsidP="00B126C9">
      <w:pPr>
        <w:pStyle w:val="Akapitzlist"/>
        <w:tabs>
          <w:tab w:val="left" w:pos="709"/>
        </w:tabs>
        <w:ind w:left="851"/>
        <w:jc w:val="both"/>
        <w:rPr>
          <w:rFonts w:ascii="Times New Roman" w:eastAsia="Cambria" w:hAnsi="Times New Roman" w:cs="Times New Roman"/>
          <w:sz w:val="24"/>
          <w:szCs w:val="24"/>
        </w:rPr>
      </w:pPr>
    </w:p>
    <w:p w:rsidR="00B126C9" w:rsidRPr="00874AE2" w:rsidRDefault="00E86EAB" w:rsidP="00B126C9">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 </w:t>
      </w:r>
      <w:r w:rsidR="00B265C1" w:rsidRPr="00874AE2">
        <w:rPr>
          <w:rFonts w:ascii="Times New Roman" w:eastAsia="Cambria" w:hAnsi="Times New Roman" w:cs="Times New Roman"/>
          <w:sz w:val="24"/>
          <w:szCs w:val="24"/>
        </w:rPr>
        <w:t>W</w:t>
      </w:r>
      <w:r w:rsidR="00B126C9" w:rsidRPr="00874AE2">
        <w:rPr>
          <w:rFonts w:ascii="Times New Roman" w:eastAsia="Cambria" w:hAnsi="Times New Roman" w:cs="Times New Roman"/>
          <w:sz w:val="24"/>
          <w:szCs w:val="24"/>
        </w:rPr>
        <w:t xml:space="preserve">arunek udziału w postępowaniu, o którym mowa w pkt 5.1 musi zostać spełniony przez przynajmniej jednego </w:t>
      </w:r>
      <w:r w:rsidR="008B0788" w:rsidRPr="00874AE2">
        <w:rPr>
          <w:rFonts w:ascii="Times New Roman" w:eastAsia="Cambria" w:hAnsi="Times New Roman" w:cs="Times New Roman"/>
          <w:sz w:val="24"/>
          <w:szCs w:val="24"/>
        </w:rPr>
        <w:t>W</w:t>
      </w:r>
      <w:r w:rsidR="00B126C9" w:rsidRPr="00874AE2">
        <w:rPr>
          <w:rFonts w:ascii="Times New Roman" w:eastAsia="Cambria" w:hAnsi="Times New Roman" w:cs="Times New Roman"/>
          <w:sz w:val="24"/>
          <w:szCs w:val="24"/>
        </w:rPr>
        <w:t>ykonawcę, bądź łącznie.</w:t>
      </w:r>
    </w:p>
    <w:p w:rsidR="00B265C1" w:rsidRPr="00874AE2" w:rsidRDefault="00B265C1" w:rsidP="00B265C1">
      <w:pPr>
        <w:pStyle w:val="Akapitzlist"/>
        <w:pBdr>
          <w:top w:val="nil"/>
          <w:left w:val="nil"/>
          <w:bottom w:val="nil"/>
          <w:right w:val="nil"/>
          <w:between w:val="nil"/>
          <w:bar w:val="nil"/>
        </w:pBdr>
        <w:spacing w:after="200"/>
        <w:ind w:left="1134"/>
        <w:jc w:val="both"/>
        <w:rPr>
          <w:rFonts w:ascii="Times New Roman" w:eastAsia="Cambria" w:hAnsi="Times New Roman" w:cs="Times New Roman"/>
          <w:sz w:val="24"/>
          <w:szCs w:val="24"/>
        </w:rPr>
      </w:pPr>
    </w:p>
    <w:p w:rsidR="00B126C9" w:rsidRPr="00874AE2" w:rsidRDefault="00E86EAB" w:rsidP="00B126C9">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 </w:t>
      </w:r>
      <w:r w:rsidR="00B265C1" w:rsidRPr="00874AE2">
        <w:rPr>
          <w:rFonts w:ascii="Times New Roman" w:eastAsia="Cambria" w:hAnsi="Times New Roman" w:cs="Times New Roman"/>
          <w:sz w:val="24"/>
          <w:szCs w:val="24"/>
        </w:rPr>
        <w:t>B</w:t>
      </w:r>
      <w:r w:rsidR="00B126C9" w:rsidRPr="00874AE2">
        <w:rPr>
          <w:rFonts w:ascii="Times New Roman" w:eastAsia="Cambria" w:hAnsi="Times New Roman" w:cs="Times New Roman"/>
          <w:sz w:val="24"/>
          <w:szCs w:val="24"/>
        </w:rPr>
        <w:t>rak podstaw do wykluczenia z postępowania o udzielenie zamówienia musi zostać wykazany przez każdego z wykonawców.</w:t>
      </w:r>
    </w:p>
    <w:p w:rsidR="008614A2" w:rsidRPr="00874AE2" w:rsidRDefault="008614A2" w:rsidP="007837B1">
      <w:pPr>
        <w:pStyle w:val="Nagwek1"/>
        <w:numPr>
          <w:ilvl w:val="0"/>
          <w:numId w:val="1"/>
        </w:numPr>
        <w:ind w:left="284" w:hanging="284"/>
        <w:rPr>
          <w:rFonts w:ascii="Times New Roman" w:hAnsi="Times New Roman" w:cs="Times New Roman"/>
          <w:sz w:val="24"/>
          <w:szCs w:val="24"/>
        </w:rPr>
      </w:pPr>
      <w:bookmarkStart w:id="36" w:name="_Toc509921581"/>
      <w:r w:rsidRPr="00874AE2">
        <w:rPr>
          <w:rFonts w:ascii="Times New Roman" w:hAnsi="Times New Roman" w:cs="Times New Roman"/>
          <w:sz w:val="24"/>
          <w:szCs w:val="24"/>
        </w:rPr>
        <w:lastRenderedPageBreak/>
        <w:t>PODSTAWY WYKLUCZENIA, O KTÓRYCH MOWA W ART. 24 UST. 5</w:t>
      </w:r>
      <w:bookmarkEnd w:id="36"/>
    </w:p>
    <w:p w:rsidR="008614A2" w:rsidRPr="00874AE2" w:rsidRDefault="008614A2" w:rsidP="008614A2">
      <w:pPr>
        <w:rPr>
          <w:rFonts w:ascii="Times New Roman" w:hAnsi="Times New Roman" w:cs="Times New Roman"/>
          <w:sz w:val="24"/>
          <w:szCs w:val="24"/>
        </w:rPr>
      </w:pPr>
    </w:p>
    <w:p w:rsidR="00F1310F" w:rsidRPr="00874AE2" w:rsidRDefault="00F1310F" w:rsidP="00F1310F">
      <w:pPr>
        <w:jc w:val="both"/>
        <w:rPr>
          <w:rFonts w:ascii="Times New Roman" w:hAnsi="Times New Roman" w:cs="Times New Roman"/>
          <w:sz w:val="24"/>
          <w:szCs w:val="24"/>
          <w:lang w:eastAsia="pl-PL"/>
        </w:rPr>
      </w:pPr>
      <w:r w:rsidRPr="00874AE2">
        <w:rPr>
          <w:rFonts w:ascii="Times New Roman" w:hAnsi="Times New Roman" w:cs="Times New Roman"/>
          <w:sz w:val="24"/>
          <w:szCs w:val="24"/>
          <w:lang w:eastAsia="pl-PL"/>
        </w:rPr>
        <w:t>Z postępowania o udzielenie zamówienia publicznego Zamawiający nie przewiduje wykluczenia Wykonawcy w okolicznościach, o których mowa art. 24 ust. 5 ustawy.</w:t>
      </w:r>
    </w:p>
    <w:p w:rsidR="00F1310F" w:rsidRPr="00874AE2" w:rsidRDefault="00F1310F" w:rsidP="008614A2">
      <w:pPr>
        <w:rPr>
          <w:rFonts w:ascii="Times New Roman" w:hAnsi="Times New Roman" w:cs="Times New Roman"/>
          <w:sz w:val="24"/>
          <w:szCs w:val="24"/>
        </w:rPr>
      </w:pPr>
    </w:p>
    <w:p w:rsidR="00B126C9" w:rsidRPr="00874AE2" w:rsidRDefault="00B126C9" w:rsidP="007837B1">
      <w:pPr>
        <w:pStyle w:val="Nagwek1"/>
        <w:numPr>
          <w:ilvl w:val="0"/>
          <w:numId w:val="1"/>
        </w:numPr>
        <w:ind w:left="284" w:hanging="284"/>
        <w:jc w:val="both"/>
        <w:rPr>
          <w:rFonts w:ascii="Times New Roman" w:hAnsi="Times New Roman" w:cs="Times New Roman"/>
          <w:sz w:val="24"/>
          <w:szCs w:val="24"/>
        </w:rPr>
      </w:pPr>
      <w:bookmarkStart w:id="37" w:name="_Toc509921582"/>
      <w:r w:rsidRPr="00874AE2">
        <w:rPr>
          <w:rFonts w:ascii="Times New Roman" w:hAnsi="Times New Roman" w:cs="Times New Roman"/>
          <w:sz w:val="24"/>
          <w:szCs w:val="24"/>
        </w:rPr>
        <w:t>WYKAZ OŚWIADCZEŃ LUB DOKUMENTÓW, POTWIERDZAJĄCYCH SPEŁNIANIE WARUNKÓW UDZIAŁU W POSTĘPOWANIU ORAZ BRAK PODSTAW WYKLUCZENIA</w:t>
      </w:r>
      <w:bookmarkEnd w:id="37"/>
    </w:p>
    <w:p w:rsidR="00B126C9" w:rsidRPr="00874AE2" w:rsidRDefault="00B126C9" w:rsidP="00B126C9">
      <w:pPr>
        <w:pStyle w:val="Akapitzlist"/>
        <w:rPr>
          <w:rFonts w:ascii="Times New Roman" w:hAnsi="Times New Roman" w:cs="Times New Roman"/>
          <w:sz w:val="24"/>
          <w:szCs w:val="24"/>
        </w:rPr>
      </w:pPr>
    </w:p>
    <w:p w:rsidR="00F331D9" w:rsidRPr="00874AE2" w:rsidRDefault="00F331D9" w:rsidP="007837B1">
      <w:pPr>
        <w:pStyle w:val="Akapitzlist"/>
        <w:numPr>
          <w:ilvl w:val="1"/>
          <w:numId w:val="1"/>
        </w:numPr>
        <w:ind w:left="567" w:hanging="425"/>
        <w:rPr>
          <w:rFonts w:ascii="Times New Roman" w:hAnsi="Times New Roman" w:cs="Times New Roman"/>
          <w:sz w:val="24"/>
          <w:szCs w:val="24"/>
        </w:rPr>
      </w:pPr>
      <w:r w:rsidRPr="00874AE2">
        <w:rPr>
          <w:rFonts w:ascii="Times New Roman" w:hAnsi="Times New Roman" w:cs="Times New Roman"/>
          <w:sz w:val="24"/>
          <w:szCs w:val="24"/>
        </w:rPr>
        <w:t xml:space="preserve">Do </w:t>
      </w:r>
      <w:r w:rsidRPr="00874AE2">
        <w:rPr>
          <w:rFonts w:ascii="Times New Roman" w:hAnsi="Times New Roman" w:cs="Times New Roman"/>
          <w:b/>
          <w:bCs/>
          <w:sz w:val="24"/>
          <w:szCs w:val="24"/>
        </w:rPr>
        <w:t xml:space="preserve">oferty każdy </w:t>
      </w:r>
      <w:r w:rsidR="00DF3498" w:rsidRPr="00874AE2">
        <w:rPr>
          <w:rFonts w:ascii="Times New Roman" w:hAnsi="Times New Roman" w:cs="Times New Roman"/>
          <w:b/>
          <w:bCs/>
          <w:sz w:val="24"/>
          <w:szCs w:val="24"/>
        </w:rPr>
        <w:t>W</w:t>
      </w:r>
      <w:r w:rsidRPr="00874AE2">
        <w:rPr>
          <w:rFonts w:ascii="Times New Roman" w:hAnsi="Times New Roman" w:cs="Times New Roman"/>
          <w:b/>
          <w:bCs/>
          <w:sz w:val="24"/>
          <w:szCs w:val="24"/>
        </w:rPr>
        <w:t xml:space="preserve">ykonawca </w:t>
      </w:r>
      <w:r w:rsidRPr="00874AE2">
        <w:rPr>
          <w:rFonts w:ascii="Times New Roman" w:hAnsi="Times New Roman" w:cs="Times New Roman"/>
          <w:sz w:val="24"/>
          <w:szCs w:val="24"/>
        </w:rPr>
        <w:t>zobowiązany jest dołączyć:</w:t>
      </w:r>
    </w:p>
    <w:p w:rsidR="00F331D9" w:rsidRPr="00874AE2" w:rsidRDefault="00F331D9" w:rsidP="00F331D9">
      <w:pPr>
        <w:pStyle w:val="Akapitzlist"/>
        <w:ind w:left="1134"/>
        <w:rPr>
          <w:rFonts w:ascii="Times New Roman" w:hAnsi="Times New Roman" w:cs="Times New Roman"/>
          <w:sz w:val="24"/>
          <w:szCs w:val="24"/>
        </w:rPr>
      </w:pPr>
    </w:p>
    <w:p w:rsidR="002E2449" w:rsidRPr="00874AE2" w:rsidRDefault="002E2449" w:rsidP="002E2449">
      <w:pPr>
        <w:pStyle w:val="Akapitzlist"/>
        <w:numPr>
          <w:ilvl w:val="2"/>
          <w:numId w:val="1"/>
        </w:numPr>
        <w:ind w:left="1134" w:hanging="567"/>
        <w:jc w:val="both"/>
        <w:rPr>
          <w:rFonts w:ascii="Times New Roman" w:hAnsi="Times New Roman" w:cs="Times New Roman"/>
          <w:sz w:val="24"/>
          <w:szCs w:val="24"/>
        </w:rPr>
      </w:pPr>
      <w:r w:rsidRPr="00874AE2">
        <w:rPr>
          <w:rFonts w:ascii="Times New Roman" w:hAnsi="Times New Roman" w:cs="Times New Roman"/>
          <w:sz w:val="24"/>
          <w:szCs w:val="24"/>
        </w:rPr>
        <w:t>Wypełniony formularz ofertowy - stanowiący załącznik nr 1 do SIWZ.</w:t>
      </w:r>
    </w:p>
    <w:p w:rsidR="002E2449" w:rsidRPr="00874AE2" w:rsidRDefault="002E2449" w:rsidP="002E2449">
      <w:pPr>
        <w:pStyle w:val="Akapitzlist"/>
        <w:ind w:left="1134"/>
        <w:jc w:val="both"/>
        <w:rPr>
          <w:rFonts w:ascii="Times New Roman" w:hAnsi="Times New Roman" w:cs="Times New Roman"/>
          <w:sz w:val="24"/>
          <w:szCs w:val="24"/>
        </w:rPr>
      </w:pPr>
    </w:p>
    <w:p w:rsidR="00F331D9" w:rsidRPr="00874AE2" w:rsidRDefault="00874AE2" w:rsidP="00F331D9">
      <w:pPr>
        <w:pStyle w:val="Akapitzlist"/>
        <w:numPr>
          <w:ilvl w:val="2"/>
          <w:numId w:val="1"/>
        </w:numPr>
        <w:ind w:left="1134" w:hanging="567"/>
        <w:jc w:val="both"/>
        <w:rPr>
          <w:rFonts w:ascii="Times New Roman" w:hAnsi="Times New Roman" w:cs="Times New Roman"/>
          <w:sz w:val="24"/>
          <w:szCs w:val="24"/>
        </w:rPr>
      </w:pPr>
      <w:r w:rsidRPr="00874AE2">
        <w:rPr>
          <w:rFonts w:ascii="Times New Roman" w:hAnsi="Times New Roman" w:cs="Times New Roman"/>
          <w:sz w:val="24"/>
          <w:szCs w:val="24"/>
        </w:rPr>
        <w:t>Dokumenty,</w:t>
      </w:r>
      <w:r w:rsidR="00F331D9" w:rsidRPr="00874AE2">
        <w:rPr>
          <w:rFonts w:ascii="Times New Roman" w:hAnsi="Times New Roman" w:cs="Times New Roman"/>
          <w:sz w:val="24"/>
          <w:szCs w:val="24"/>
        </w:rPr>
        <w:t xml:space="preserve"> z których wynika umocowanie do składania oświadczeń woli w imieniu wykonawcy. Jeżeli wykonawca działa przez pełnomocnika należy dodatkowo załączyć stosownej pełnomocnictwo dla danej osoby</w:t>
      </w:r>
    </w:p>
    <w:p w:rsidR="00F331D9" w:rsidRPr="00874AE2" w:rsidRDefault="00F331D9" w:rsidP="002E2449">
      <w:pPr>
        <w:rPr>
          <w:rFonts w:ascii="Times New Roman" w:hAnsi="Times New Roman" w:cs="Times New Roman"/>
          <w:sz w:val="24"/>
          <w:szCs w:val="24"/>
        </w:rPr>
      </w:pPr>
    </w:p>
    <w:p w:rsidR="00F331D9" w:rsidRPr="00874AE2" w:rsidRDefault="00F331D9" w:rsidP="00F331D9">
      <w:pPr>
        <w:pStyle w:val="Akapitzlist"/>
        <w:numPr>
          <w:ilvl w:val="2"/>
          <w:numId w:val="1"/>
        </w:numPr>
        <w:ind w:left="1134" w:hanging="567"/>
        <w:jc w:val="both"/>
        <w:rPr>
          <w:rFonts w:ascii="Times New Roman" w:hAnsi="Times New Roman" w:cs="Times New Roman"/>
          <w:sz w:val="24"/>
          <w:szCs w:val="24"/>
        </w:rPr>
      </w:pPr>
      <w:r w:rsidRPr="00874AE2">
        <w:rPr>
          <w:rFonts w:ascii="Times New Roman" w:hAnsi="Times New Roman" w:cs="Times New Roman"/>
          <w:sz w:val="24"/>
          <w:szCs w:val="24"/>
        </w:rPr>
        <w:t xml:space="preserve"> Aktualne na dz</w:t>
      </w:r>
      <w:r w:rsidR="00ED1A70" w:rsidRPr="00874AE2">
        <w:rPr>
          <w:rFonts w:ascii="Times New Roman" w:hAnsi="Times New Roman" w:cs="Times New Roman"/>
          <w:sz w:val="24"/>
          <w:szCs w:val="24"/>
        </w:rPr>
        <w:t>ień składania ofert oświadczenie składane na podstawie art. 25a ust. 1 ustawy</w:t>
      </w:r>
      <w:r w:rsidRPr="00874AE2">
        <w:rPr>
          <w:rFonts w:ascii="Times New Roman" w:hAnsi="Times New Roman" w:cs="Times New Roman"/>
          <w:sz w:val="24"/>
          <w:szCs w:val="24"/>
        </w:rPr>
        <w:t xml:space="preserve"> w zakresie potwierdzającym</w:t>
      </w:r>
      <w:r w:rsidR="00B06923" w:rsidRPr="00874AE2">
        <w:rPr>
          <w:rFonts w:ascii="Times New Roman" w:hAnsi="Times New Roman" w:cs="Times New Roman"/>
          <w:sz w:val="24"/>
          <w:szCs w:val="24"/>
        </w:rPr>
        <w:t>:</w:t>
      </w:r>
    </w:p>
    <w:p w:rsidR="00F331D9" w:rsidRPr="00874AE2" w:rsidRDefault="00F331D9" w:rsidP="00B126C9">
      <w:pPr>
        <w:pStyle w:val="Akapitzlist"/>
        <w:rPr>
          <w:rFonts w:ascii="Times New Roman" w:hAnsi="Times New Roman" w:cs="Times New Roman"/>
          <w:sz w:val="24"/>
          <w:szCs w:val="24"/>
        </w:rPr>
      </w:pPr>
    </w:p>
    <w:p w:rsidR="00F331D9" w:rsidRPr="00874AE2" w:rsidRDefault="00B06923" w:rsidP="00805867">
      <w:pPr>
        <w:pStyle w:val="Akapitzlist"/>
        <w:numPr>
          <w:ilvl w:val="3"/>
          <w:numId w:val="1"/>
        </w:numPr>
        <w:pBdr>
          <w:top w:val="nil"/>
        </w:pBdr>
        <w:ind w:left="1985" w:hanging="851"/>
        <w:jc w:val="both"/>
        <w:rPr>
          <w:rFonts w:ascii="Times New Roman" w:eastAsia="Cambria" w:hAnsi="Times New Roman" w:cs="Times New Roman"/>
          <w:kern w:val="3"/>
          <w:sz w:val="24"/>
          <w:szCs w:val="24"/>
        </w:rPr>
      </w:pPr>
      <w:r w:rsidRPr="00874AE2">
        <w:rPr>
          <w:rFonts w:ascii="Times New Roman" w:eastAsia="Cambria" w:hAnsi="Times New Roman" w:cs="Times New Roman"/>
          <w:kern w:val="3"/>
          <w:sz w:val="24"/>
          <w:szCs w:val="24"/>
        </w:rPr>
        <w:t>b</w:t>
      </w:r>
      <w:r w:rsidR="00F331D9" w:rsidRPr="00874AE2">
        <w:rPr>
          <w:rFonts w:ascii="Times New Roman" w:eastAsia="Cambria" w:hAnsi="Times New Roman" w:cs="Times New Roman"/>
          <w:kern w:val="3"/>
          <w:sz w:val="24"/>
          <w:szCs w:val="24"/>
        </w:rPr>
        <w:t xml:space="preserve">rak podstaw do wykluczenia Wykonawcy </w:t>
      </w:r>
      <w:r w:rsidR="00F331D9" w:rsidRPr="00874AE2">
        <w:rPr>
          <w:rFonts w:ascii="Times New Roman" w:hAnsi="Times New Roman" w:cs="Times New Roman"/>
          <w:sz w:val="24"/>
          <w:szCs w:val="24"/>
        </w:rPr>
        <w:t>w zakresie określonym w pkt 5.2. SIWZ</w:t>
      </w:r>
    </w:p>
    <w:p w:rsidR="00F331D9" w:rsidRPr="00874AE2" w:rsidRDefault="00F331D9" w:rsidP="00F331D9">
      <w:pPr>
        <w:pStyle w:val="Akapitzlist"/>
        <w:pBdr>
          <w:top w:val="nil"/>
        </w:pBdr>
        <w:ind w:left="1843"/>
        <w:jc w:val="both"/>
        <w:rPr>
          <w:rFonts w:ascii="Times New Roman" w:eastAsia="Cambria" w:hAnsi="Times New Roman" w:cs="Times New Roman"/>
          <w:kern w:val="3"/>
          <w:sz w:val="24"/>
          <w:szCs w:val="24"/>
        </w:rPr>
      </w:pPr>
    </w:p>
    <w:p w:rsidR="00F331D9" w:rsidRPr="00874AE2" w:rsidRDefault="00F331D9" w:rsidP="00805867">
      <w:pPr>
        <w:pStyle w:val="Akapitzlist"/>
        <w:numPr>
          <w:ilvl w:val="3"/>
          <w:numId w:val="1"/>
        </w:numPr>
        <w:pBdr>
          <w:top w:val="nil"/>
        </w:pBdr>
        <w:ind w:left="1985" w:hanging="850"/>
        <w:jc w:val="both"/>
        <w:rPr>
          <w:rFonts w:ascii="Times New Roman" w:eastAsia="Cambria" w:hAnsi="Times New Roman" w:cs="Times New Roman"/>
          <w:kern w:val="3"/>
          <w:sz w:val="24"/>
          <w:szCs w:val="24"/>
        </w:rPr>
      </w:pPr>
      <w:r w:rsidRPr="00874AE2">
        <w:rPr>
          <w:rFonts w:ascii="Times New Roman" w:hAnsi="Times New Roman" w:cs="Times New Roman"/>
          <w:sz w:val="24"/>
          <w:szCs w:val="24"/>
        </w:rPr>
        <w:t xml:space="preserve">spełnianie warunków udziału w postępowaniu przez wykonawcę </w:t>
      </w:r>
      <w:r w:rsidR="00AF3B07" w:rsidRPr="00874AE2">
        <w:rPr>
          <w:rFonts w:ascii="Times New Roman" w:hAnsi="Times New Roman" w:cs="Times New Roman"/>
          <w:sz w:val="24"/>
          <w:szCs w:val="24"/>
        </w:rPr>
        <w:br/>
      </w:r>
      <w:r w:rsidRPr="00874AE2">
        <w:rPr>
          <w:rFonts w:ascii="Times New Roman" w:hAnsi="Times New Roman" w:cs="Times New Roman"/>
          <w:sz w:val="24"/>
          <w:szCs w:val="24"/>
        </w:rPr>
        <w:t>w zakresie określonym w pkt 5.3. SIWZ</w:t>
      </w:r>
    </w:p>
    <w:p w:rsidR="00B06923" w:rsidRPr="00874AE2" w:rsidRDefault="00B06923" w:rsidP="00B06923">
      <w:pPr>
        <w:pBdr>
          <w:top w:val="nil"/>
        </w:pBdr>
        <w:jc w:val="both"/>
        <w:rPr>
          <w:rFonts w:ascii="Times New Roman" w:eastAsia="Cambria" w:hAnsi="Times New Roman" w:cs="Times New Roman"/>
          <w:kern w:val="3"/>
          <w:sz w:val="24"/>
          <w:szCs w:val="24"/>
        </w:rPr>
      </w:pPr>
    </w:p>
    <w:p w:rsidR="00B06923" w:rsidRPr="00874AE2" w:rsidRDefault="00B06923" w:rsidP="00805867">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 przypadku Wykonawców wspólnie ubiegających się o udzielenie zamówienia:</w:t>
      </w:r>
    </w:p>
    <w:p w:rsidR="00B06923" w:rsidRPr="00874AE2" w:rsidRDefault="00B06923" w:rsidP="00B06923">
      <w:pPr>
        <w:pStyle w:val="Akapitzlist"/>
        <w:pBdr>
          <w:top w:val="nil"/>
          <w:left w:val="nil"/>
          <w:bottom w:val="nil"/>
          <w:right w:val="nil"/>
          <w:between w:val="nil"/>
          <w:bar w:val="nil"/>
        </w:pBdr>
        <w:tabs>
          <w:tab w:val="left" w:pos="709"/>
        </w:tabs>
        <w:spacing w:after="200"/>
        <w:ind w:left="360"/>
        <w:jc w:val="both"/>
        <w:rPr>
          <w:rFonts w:ascii="Times New Roman" w:eastAsia="Cambria" w:hAnsi="Times New Roman" w:cs="Times New Roman"/>
          <w:sz w:val="24"/>
          <w:szCs w:val="24"/>
        </w:rPr>
      </w:pPr>
    </w:p>
    <w:p w:rsidR="00B06923" w:rsidRPr="00874AE2" w:rsidRDefault="00B06923" w:rsidP="0080586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warunek udziału w postępowaniu, o którym mowa w pkt 5.1 musi zostać spełniony przez przynajmniej jednego Wykonawcę, bądź łącznie.</w:t>
      </w:r>
    </w:p>
    <w:p w:rsidR="00B06923" w:rsidRPr="00874AE2" w:rsidRDefault="00B06923" w:rsidP="00B06923">
      <w:pPr>
        <w:pStyle w:val="Akapitzlist"/>
        <w:pBdr>
          <w:top w:val="nil"/>
          <w:left w:val="nil"/>
          <w:bottom w:val="nil"/>
          <w:right w:val="nil"/>
          <w:between w:val="nil"/>
          <w:bar w:val="nil"/>
        </w:pBdr>
        <w:spacing w:after="200"/>
        <w:ind w:left="1843"/>
        <w:jc w:val="both"/>
        <w:rPr>
          <w:rFonts w:ascii="Times New Roman" w:eastAsia="Cambria" w:hAnsi="Times New Roman" w:cs="Times New Roman"/>
          <w:sz w:val="24"/>
          <w:szCs w:val="24"/>
        </w:rPr>
      </w:pPr>
    </w:p>
    <w:p w:rsidR="00AA0137" w:rsidRPr="00874AE2" w:rsidRDefault="00B06923" w:rsidP="00AA013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brak podstaw do wykluczenia z postępowania o udzielenie zamówienia musi zostać wykazany przez każdego z Wykonawców.</w:t>
      </w:r>
    </w:p>
    <w:p w:rsidR="00AA0137" w:rsidRPr="00874AE2" w:rsidRDefault="00AA0137" w:rsidP="00AA0137">
      <w:pPr>
        <w:pStyle w:val="Akapitzlist"/>
        <w:rPr>
          <w:rFonts w:ascii="Times New Roman" w:eastAsia="Cambria" w:hAnsi="Times New Roman" w:cs="Times New Roman"/>
          <w:sz w:val="24"/>
          <w:szCs w:val="24"/>
        </w:rPr>
      </w:pPr>
    </w:p>
    <w:p w:rsidR="00AA0137" w:rsidRPr="00874AE2" w:rsidRDefault="00AA0137" w:rsidP="00AA013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Oświadczenia </w:t>
      </w:r>
      <w:r w:rsidR="004F051F" w:rsidRPr="00874AE2">
        <w:rPr>
          <w:rFonts w:ascii="Times New Roman" w:eastAsia="Cambria" w:hAnsi="Times New Roman" w:cs="Times New Roman"/>
          <w:sz w:val="24"/>
          <w:szCs w:val="24"/>
        </w:rPr>
        <w:t>o których mowa w pkt 7</w:t>
      </w:r>
      <w:r w:rsidRPr="00874AE2">
        <w:rPr>
          <w:rFonts w:ascii="Times New Roman" w:eastAsia="Cambria" w:hAnsi="Times New Roman" w:cs="Times New Roman"/>
          <w:sz w:val="24"/>
          <w:szCs w:val="24"/>
        </w:rPr>
        <w:t>.1.3. składa każdy Wykonawca</w:t>
      </w:r>
    </w:p>
    <w:p w:rsidR="00805867" w:rsidRPr="00874AE2" w:rsidRDefault="00805867" w:rsidP="00805867">
      <w:pPr>
        <w:pStyle w:val="Akapitzlist"/>
        <w:rPr>
          <w:rFonts w:ascii="Times New Roman" w:eastAsia="Cambria" w:hAnsi="Times New Roman" w:cs="Times New Roman"/>
          <w:sz w:val="24"/>
          <w:szCs w:val="24"/>
        </w:rPr>
      </w:pPr>
    </w:p>
    <w:p w:rsidR="00805867" w:rsidRPr="00874AE2" w:rsidRDefault="00805867" w:rsidP="007837B1">
      <w:pPr>
        <w:pStyle w:val="Akapitzlist"/>
        <w:numPr>
          <w:ilvl w:val="1"/>
          <w:numId w:val="1"/>
        </w:numPr>
        <w:pBdr>
          <w:top w:val="nil"/>
          <w:left w:val="nil"/>
          <w:bottom w:val="nil"/>
          <w:right w:val="nil"/>
          <w:between w:val="nil"/>
          <w:bar w:val="nil"/>
        </w:pBdr>
        <w:spacing w:after="200"/>
        <w:ind w:left="567" w:hanging="425"/>
        <w:jc w:val="both"/>
        <w:rPr>
          <w:rFonts w:ascii="Times New Roman" w:eastAsia="Cambria" w:hAnsi="Times New Roman" w:cs="Times New Roman"/>
          <w:sz w:val="24"/>
          <w:szCs w:val="24"/>
        </w:rPr>
      </w:pPr>
      <w:r w:rsidRPr="00874AE2">
        <w:rPr>
          <w:rFonts w:ascii="Times New Roman" w:hAnsi="Times New Roman" w:cs="Times New Roman"/>
          <w:color w:val="000000"/>
          <w:sz w:val="24"/>
          <w:szCs w:val="24"/>
        </w:rPr>
        <w:t xml:space="preserve">Dokumenty składane przez </w:t>
      </w:r>
      <w:r w:rsidR="00B21F88" w:rsidRPr="00874AE2">
        <w:rPr>
          <w:rFonts w:ascii="Times New Roman" w:hAnsi="Times New Roman" w:cs="Times New Roman"/>
          <w:b/>
          <w:bCs/>
          <w:color w:val="000000"/>
          <w:sz w:val="24"/>
          <w:szCs w:val="24"/>
        </w:rPr>
        <w:t>W</w:t>
      </w:r>
      <w:r w:rsidRPr="00874AE2">
        <w:rPr>
          <w:rFonts w:ascii="Times New Roman" w:hAnsi="Times New Roman" w:cs="Times New Roman"/>
          <w:b/>
          <w:bCs/>
          <w:color w:val="000000"/>
          <w:sz w:val="24"/>
          <w:szCs w:val="24"/>
        </w:rPr>
        <w:t>ykonawcę, którego oferta zostanie najwyżej oceniona:</w:t>
      </w:r>
    </w:p>
    <w:p w:rsidR="00805867" w:rsidRPr="00874AE2" w:rsidRDefault="00805867" w:rsidP="00805867">
      <w:pPr>
        <w:pStyle w:val="Akapitzlist"/>
        <w:pBdr>
          <w:top w:val="nil"/>
          <w:left w:val="nil"/>
          <w:bottom w:val="nil"/>
          <w:right w:val="nil"/>
          <w:between w:val="nil"/>
          <w:bar w:val="nil"/>
        </w:pBdr>
        <w:spacing w:after="200"/>
        <w:ind w:left="426"/>
        <w:jc w:val="both"/>
        <w:rPr>
          <w:rFonts w:ascii="Times New Roman" w:eastAsia="Cambria" w:hAnsi="Times New Roman" w:cs="Times New Roman"/>
          <w:sz w:val="24"/>
          <w:szCs w:val="24"/>
        </w:rPr>
      </w:pPr>
    </w:p>
    <w:p w:rsidR="00B50A0D" w:rsidRPr="00874AE2" w:rsidRDefault="00805867" w:rsidP="004F743E">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hAnsi="Times New Roman" w:cs="Times New Roman"/>
          <w:sz w:val="24"/>
          <w:szCs w:val="24"/>
        </w:rPr>
        <w:t>Zamawiający po dokonaniu czynnoś</w:t>
      </w:r>
      <w:r w:rsidR="00D368A1" w:rsidRPr="00874AE2">
        <w:rPr>
          <w:rFonts w:ascii="Times New Roman" w:hAnsi="Times New Roman" w:cs="Times New Roman"/>
          <w:sz w:val="24"/>
          <w:szCs w:val="24"/>
        </w:rPr>
        <w:t xml:space="preserve">ci badania i oceny ofert wezwie </w:t>
      </w:r>
      <w:r w:rsidR="00874AE2" w:rsidRPr="00874AE2">
        <w:rPr>
          <w:rFonts w:ascii="Times New Roman" w:hAnsi="Times New Roman" w:cs="Times New Roman"/>
          <w:sz w:val="24"/>
          <w:szCs w:val="24"/>
        </w:rPr>
        <w:t>Wykonawcę,</w:t>
      </w:r>
      <w:r w:rsidR="005C5F01" w:rsidRPr="00874AE2">
        <w:rPr>
          <w:rFonts w:ascii="Times New Roman" w:hAnsi="Times New Roman" w:cs="Times New Roman"/>
          <w:sz w:val="24"/>
          <w:szCs w:val="24"/>
        </w:rPr>
        <w:t xml:space="preserve"> </w:t>
      </w:r>
      <w:r w:rsidRPr="00874AE2">
        <w:rPr>
          <w:rFonts w:ascii="Times New Roman" w:hAnsi="Times New Roman" w:cs="Times New Roman"/>
          <w:sz w:val="24"/>
          <w:szCs w:val="24"/>
        </w:rPr>
        <w:t>którego oferta została najwyżej oceniona do uzupełnienia w terminie</w:t>
      </w:r>
      <w:r w:rsidR="00D368A1" w:rsidRPr="00874AE2">
        <w:rPr>
          <w:rFonts w:ascii="Times New Roman" w:hAnsi="Times New Roman" w:cs="Times New Roman"/>
          <w:sz w:val="24"/>
          <w:szCs w:val="24"/>
        </w:rPr>
        <w:t xml:space="preserve"> nie krótszym niż</w:t>
      </w:r>
      <w:r w:rsidRPr="00874AE2">
        <w:rPr>
          <w:rFonts w:ascii="Times New Roman" w:hAnsi="Times New Roman" w:cs="Times New Roman"/>
          <w:sz w:val="24"/>
          <w:szCs w:val="24"/>
        </w:rPr>
        <w:t xml:space="preserve"> </w:t>
      </w:r>
      <w:r w:rsidRPr="00874AE2">
        <w:rPr>
          <w:rFonts w:ascii="Times New Roman" w:hAnsi="Times New Roman" w:cs="Times New Roman"/>
          <w:b/>
          <w:bCs/>
          <w:sz w:val="24"/>
          <w:szCs w:val="24"/>
        </w:rPr>
        <w:t xml:space="preserve">5 dni </w:t>
      </w:r>
      <w:r w:rsidRPr="00874AE2">
        <w:rPr>
          <w:rFonts w:ascii="Times New Roman" w:hAnsi="Times New Roman" w:cs="Times New Roman"/>
          <w:sz w:val="24"/>
          <w:szCs w:val="24"/>
        </w:rPr>
        <w:t>aktualnych na dzień złożenia oś</w:t>
      </w:r>
      <w:r w:rsidR="00BB0440" w:rsidRPr="00874AE2">
        <w:rPr>
          <w:rFonts w:ascii="Times New Roman" w:hAnsi="Times New Roman" w:cs="Times New Roman"/>
          <w:sz w:val="24"/>
          <w:szCs w:val="24"/>
        </w:rPr>
        <w:t xml:space="preserve">wiadczenia o którym mowa w </w:t>
      </w:r>
      <w:r w:rsidR="00BB0440" w:rsidRPr="00874AE2">
        <w:rPr>
          <w:rFonts w:ascii="Times New Roman" w:hAnsi="Times New Roman" w:cs="Times New Roman"/>
          <w:b/>
          <w:sz w:val="24"/>
          <w:szCs w:val="24"/>
        </w:rPr>
        <w:t>pkt 7</w:t>
      </w:r>
      <w:r w:rsidRPr="00874AE2">
        <w:rPr>
          <w:rFonts w:ascii="Times New Roman" w:hAnsi="Times New Roman" w:cs="Times New Roman"/>
          <w:b/>
          <w:sz w:val="24"/>
          <w:szCs w:val="24"/>
        </w:rPr>
        <w:t>.1.3</w:t>
      </w:r>
      <w:r w:rsidRPr="00874AE2">
        <w:rPr>
          <w:rFonts w:ascii="Times New Roman" w:hAnsi="Times New Roman" w:cs="Times New Roman"/>
          <w:sz w:val="24"/>
          <w:szCs w:val="24"/>
        </w:rPr>
        <w:t>., oświadczeń i dokumentów potwierdzających okoliczności o których mowa w</w:t>
      </w:r>
      <w:r w:rsidR="00BB0440" w:rsidRPr="00874AE2">
        <w:rPr>
          <w:rFonts w:ascii="Times New Roman" w:hAnsi="Times New Roman" w:cs="Times New Roman"/>
          <w:sz w:val="24"/>
          <w:szCs w:val="24"/>
        </w:rPr>
        <w:t xml:space="preserve"> </w:t>
      </w:r>
      <w:r w:rsidR="00BB0440" w:rsidRPr="00874AE2">
        <w:rPr>
          <w:rFonts w:ascii="Times New Roman" w:hAnsi="Times New Roman" w:cs="Times New Roman"/>
          <w:b/>
          <w:sz w:val="24"/>
          <w:szCs w:val="24"/>
        </w:rPr>
        <w:t>pkt</w:t>
      </w:r>
      <w:r w:rsidR="00BB0440" w:rsidRPr="00874AE2">
        <w:rPr>
          <w:rFonts w:ascii="Times New Roman" w:hAnsi="Times New Roman" w:cs="Times New Roman"/>
          <w:sz w:val="24"/>
          <w:szCs w:val="24"/>
        </w:rPr>
        <w:t xml:space="preserve"> </w:t>
      </w:r>
      <w:r w:rsidR="00942090" w:rsidRPr="00874AE2">
        <w:rPr>
          <w:rFonts w:ascii="Times New Roman" w:hAnsi="Times New Roman" w:cs="Times New Roman"/>
          <w:b/>
          <w:sz w:val="24"/>
          <w:szCs w:val="24"/>
        </w:rPr>
        <w:t>5.2,</w:t>
      </w:r>
      <w:r w:rsidR="00942090" w:rsidRPr="00874AE2">
        <w:rPr>
          <w:rFonts w:ascii="Times New Roman" w:hAnsi="Times New Roman" w:cs="Times New Roman"/>
          <w:sz w:val="24"/>
          <w:szCs w:val="24"/>
        </w:rPr>
        <w:t xml:space="preserve"> </w:t>
      </w:r>
      <w:r w:rsidRPr="00874AE2">
        <w:rPr>
          <w:rFonts w:ascii="Times New Roman" w:hAnsi="Times New Roman" w:cs="Times New Roman"/>
          <w:b/>
          <w:sz w:val="24"/>
          <w:szCs w:val="24"/>
        </w:rPr>
        <w:t>5.3 SIWZ</w:t>
      </w:r>
      <w:r w:rsidR="00330FF7" w:rsidRPr="00874AE2">
        <w:rPr>
          <w:rFonts w:ascii="Times New Roman" w:hAnsi="Times New Roman" w:cs="Times New Roman"/>
          <w:b/>
          <w:sz w:val="24"/>
          <w:szCs w:val="24"/>
        </w:rPr>
        <w:t>.</w:t>
      </w:r>
    </w:p>
    <w:p w:rsidR="00330FF7" w:rsidRPr="00874AE2" w:rsidRDefault="00330FF7" w:rsidP="00330FF7">
      <w:pPr>
        <w:pStyle w:val="Akapitzlist"/>
        <w:pBdr>
          <w:top w:val="nil"/>
          <w:left w:val="nil"/>
          <w:bottom w:val="nil"/>
          <w:right w:val="nil"/>
          <w:between w:val="nil"/>
          <w:bar w:val="nil"/>
        </w:pBdr>
        <w:spacing w:after="200"/>
        <w:ind w:left="1134"/>
        <w:jc w:val="both"/>
        <w:rPr>
          <w:rFonts w:ascii="Times New Roman" w:eastAsia="Cambria" w:hAnsi="Times New Roman" w:cs="Times New Roman"/>
          <w:sz w:val="24"/>
          <w:szCs w:val="24"/>
        </w:rPr>
      </w:pPr>
    </w:p>
    <w:p w:rsidR="003052D4" w:rsidRPr="00874AE2" w:rsidRDefault="00DF3498" w:rsidP="003052D4">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hAnsi="Times New Roman" w:cs="Times New Roman"/>
          <w:sz w:val="24"/>
          <w:szCs w:val="24"/>
        </w:rPr>
        <w:lastRenderedPageBreak/>
        <w:t xml:space="preserve"> </w:t>
      </w:r>
      <w:r w:rsidR="00805867" w:rsidRPr="00874AE2">
        <w:rPr>
          <w:rFonts w:ascii="Times New Roman" w:hAnsi="Times New Roman" w:cs="Times New Roman"/>
          <w:sz w:val="24"/>
          <w:szCs w:val="24"/>
        </w:rPr>
        <w:t>Oświadczenia i dokumenty potwierdzające brak podstaw do wykluczenia wykonawcy</w:t>
      </w:r>
      <w:r w:rsidR="00330FF7" w:rsidRPr="00874AE2">
        <w:rPr>
          <w:rFonts w:ascii="Times New Roman" w:hAnsi="Times New Roman" w:cs="Times New Roman"/>
          <w:sz w:val="24"/>
          <w:szCs w:val="24"/>
        </w:rPr>
        <w:t xml:space="preserve"> o których mowa w pkt 5.2.</w:t>
      </w:r>
    </w:p>
    <w:p w:rsidR="003052D4" w:rsidRPr="00874AE2" w:rsidRDefault="003052D4" w:rsidP="003052D4">
      <w:pPr>
        <w:pStyle w:val="Akapitzlist"/>
        <w:rPr>
          <w:rFonts w:ascii="Times New Roman" w:eastAsia="Times New Roman" w:hAnsi="Times New Roman" w:cs="Times New Roman"/>
          <w:sz w:val="24"/>
          <w:szCs w:val="24"/>
          <w:lang w:eastAsia="pl-PL"/>
        </w:rPr>
      </w:pPr>
    </w:p>
    <w:p w:rsidR="00B50A0D" w:rsidRPr="00874AE2" w:rsidRDefault="00DF3498" w:rsidP="00942090">
      <w:pPr>
        <w:pBdr>
          <w:top w:val="nil"/>
          <w:left w:val="nil"/>
          <w:bottom w:val="nil"/>
          <w:right w:val="nil"/>
          <w:between w:val="nil"/>
          <w:bar w:val="nil"/>
        </w:pBdr>
        <w:spacing w:after="200"/>
        <w:ind w:left="1134"/>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lang w:eastAsia="pl-PL"/>
        </w:rPr>
        <w:t>Nie dotyc</w:t>
      </w:r>
      <w:r w:rsidR="00AF3B07" w:rsidRPr="00874AE2">
        <w:rPr>
          <w:rFonts w:ascii="Times New Roman" w:eastAsia="Times New Roman" w:hAnsi="Times New Roman" w:cs="Times New Roman"/>
          <w:sz w:val="24"/>
          <w:szCs w:val="24"/>
          <w:lang w:eastAsia="pl-PL"/>
        </w:rPr>
        <w:t>z</w:t>
      </w:r>
      <w:r w:rsidRPr="00874AE2">
        <w:rPr>
          <w:rFonts w:ascii="Times New Roman" w:eastAsia="Times New Roman" w:hAnsi="Times New Roman" w:cs="Times New Roman"/>
          <w:sz w:val="24"/>
          <w:szCs w:val="24"/>
          <w:lang w:eastAsia="pl-PL"/>
        </w:rPr>
        <w:t>y</w:t>
      </w:r>
    </w:p>
    <w:p w:rsidR="00AF3B07" w:rsidRPr="00874AE2" w:rsidRDefault="00AF3B07" w:rsidP="00AF3B07">
      <w:pPr>
        <w:pStyle w:val="Akapitzlist"/>
        <w:pBdr>
          <w:top w:val="nil"/>
          <w:left w:val="nil"/>
          <w:bottom w:val="nil"/>
          <w:right w:val="nil"/>
          <w:between w:val="nil"/>
          <w:bar w:val="nil"/>
        </w:pBdr>
        <w:spacing w:after="200"/>
        <w:ind w:left="1985"/>
        <w:jc w:val="both"/>
        <w:rPr>
          <w:rFonts w:ascii="Times New Roman" w:eastAsia="Cambria" w:hAnsi="Times New Roman" w:cs="Times New Roman"/>
          <w:sz w:val="24"/>
          <w:szCs w:val="24"/>
        </w:rPr>
      </w:pPr>
    </w:p>
    <w:p w:rsidR="00EF4DF8" w:rsidRPr="00874AE2" w:rsidRDefault="00B50A0D" w:rsidP="00B21F88">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hAnsi="Times New Roman" w:cs="Times New Roman"/>
          <w:sz w:val="24"/>
          <w:szCs w:val="24"/>
        </w:rPr>
        <w:t xml:space="preserve">Oświadczenia i dokumenty potwierdzające spełnienie warunków udziału </w:t>
      </w:r>
      <w:r w:rsidRPr="00874AE2">
        <w:rPr>
          <w:rFonts w:ascii="Times New Roman" w:hAnsi="Times New Roman" w:cs="Times New Roman"/>
          <w:sz w:val="24"/>
          <w:szCs w:val="24"/>
        </w:rPr>
        <w:br/>
        <w:t>w postępowaniu</w:t>
      </w:r>
      <w:r w:rsidR="00330FF7" w:rsidRPr="00874AE2">
        <w:rPr>
          <w:rFonts w:ascii="Times New Roman" w:hAnsi="Times New Roman" w:cs="Times New Roman"/>
          <w:sz w:val="24"/>
          <w:szCs w:val="24"/>
        </w:rPr>
        <w:t xml:space="preserve"> o których mowa w pkt 5.3.</w:t>
      </w:r>
    </w:p>
    <w:p w:rsidR="00B21F88" w:rsidRPr="00874AE2" w:rsidRDefault="00B21F88" w:rsidP="00B21F88">
      <w:pPr>
        <w:pStyle w:val="Akapitzlist"/>
        <w:pBdr>
          <w:top w:val="nil"/>
          <w:left w:val="nil"/>
          <w:bottom w:val="nil"/>
          <w:right w:val="nil"/>
          <w:between w:val="nil"/>
          <w:bar w:val="nil"/>
        </w:pBdr>
        <w:spacing w:after="200"/>
        <w:ind w:left="1134"/>
        <w:jc w:val="both"/>
        <w:rPr>
          <w:rFonts w:ascii="Times New Roman" w:eastAsia="Cambria" w:hAnsi="Times New Roman" w:cs="Times New Roman"/>
          <w:sz w:val="24"/>
          <w:szCs w:val="24"/>
        </w:rPr>
      </w:pPr>
    </w:p>
    <w:p w:rsidR="000E2A5F" w:rsidRPr="00874AE2" w:rsidRDefault="00A13836" w:rsidP="000E2A5F">
      <w:pPr>
        <w:pStyle w:val="Akapitzlist"/>
        <w:numPr>
          <w:ilvl w:val="3"/>
          <w:numId w:val="1"/>
        </w:numPr>
        <w:ind w:left="1985" w:hanging="851"/>
        <w:jc w:val="both"/>
        <w:rPr>
          <w:rFonts w:ascii="Times New Roman" w:hAnsi="Times New Roman" w:cs="Times New Roman"/>
          <w:sz w:val="24"/>
          <w:szCs w:val="24"/>
          <w:lang w:eastAsia="pl-PL"/>
        </w:rPr>
      </w:pPr>
      <w:r w:rsidRPr="00874AE2">
        <w:rPr>
          <w:rFonts w:ascii="Times New Roman" w:hAnsi="Times New Roman" w:cs="Times New Roman"/>
          <w:sz w:val="24"/>
          <w:szCs w:val="24"/>
          <w:lang w:eastAsia="pl-PL"/>
        </w:rPr>
        <w:t xml:space="preserve">Wykaz osób, skierowanych przez wykonawcę do realizacji zamówienia publicznego, w szczególności odpowiedzialnych za świadczenie usług, kontrolę jakości lub kierowanie robotami budowlanymi, wraz </w:t>
      </w:r>
      <w:r w:rsidR="00330FF7" w:rsidRPr="00874AE2">
        <w:rPr>
          <w:rFonts w:ascii="Times New Roman" w:hAnsi="Times New Roman" w:cs="Times New Roman"/>
          <w:sz w:val="24"/>
          <w:szCs w:val="24"/>
          <w:lang w:eastAsia="pl-PL"/>
        </w:rPr>
        <w:br/>
      </w:r>
      <w:r w:rsidRPr="00874AE2">
        <w:rPr>
          <w:rFonts w:ascii="Times New Roman" w:hAnsi="Times New Roman" w:cs="Times New Roman"/>
          <w:sz w:val="24"/>
          <w:szCs w:val="24"/>
          <w:lang w:eastAsia="pl-PL"/>
        </w:rPr>
        <w:t>z informacjami na temat ich kwalifikacji zawodowych, uprawnień, doświadczenia i wykształcenia niezbędnych do wykonania zamówienia publicznego, a także zakresu wykonywanych przez nie czynności oraz informacją o podstawie do dysponowania tymi osobami</w:t>
      </w:r>
      <w:r w:rsidR="000E2A5F" w:rsidRPr="00874AE2">
        <w:rPr>
          <w:rFonts w:ascii="Times New Roman" w:hAnsi="Times New Roman" w:cs="Times New Roman"/>
          <w:sz w:val="24"/>
          <w:szCs w:val="24"/>
          <w:lang w:eastAsia="pl-PL"/>
        </w:rPr>
        <w:t>.</w:t>
      </w:r>
    </w:p>
    <w:p w:rsidR="000E2A5F" w:rsidRPr="00874AE2" w:rsidRDefault="000E2A5F" w:rsidP="000E2A5F">
      <w:pPr>
        <w:pStyle w:val="Akapitzlist"/>
        <w:ind w:left="1985"/>
        <w:jc w:val="both"/>
        <w:rPr>
          <w:rFonts w:ascii="Times New Roman" w:hAnsi="Times New Roman" w:cs="Times New Roman"/>
          <w:sz w:val="24"/>
          <w:szCs w:val="24"/>
          <w:lang w:eastAsia="pl-PL"/>
        </w:rPr>
      </w:pPr>
    </w:p>
    <w:p w:rsidR="00A13836" w:rsidRPr="00874AE2" w:rsidRDefault="00A13836" w:rsidP="000E2A5F">
      <w:pPr>
        <w:pStyle w:val="Akapitzlist"/>
        <w:numPr>
          <w:ilvl w:val="3"/>
          <w:numId w:val="1"/>
        </w:numPr>
        <w:ind w:left="1985" w:hanging="851"/>
        <w:jc w:val="both"/>
        <w:rPr>
          <w:rFonts w:ascii="Times New Roman" w:hAnsi="Times New Roman" w:cs="Times New Roman"/>
          <w:sz w:val="24"/>
          <w:szCs w:val="24"/>
          <w:lang w:eastAsia="pl-PL"/>
        </w:rPr>
      </w:pPr>
      <w:r w:rsidRPr="00874AE2">
        <w:rPr>
          <w:rFonts w:ascii="Times New Roman" w:hAnsi="Times New Roman" w:cs="Times New Roman"/>
          <w:sz w:val="24"/>
          <w:szCs w:val="24"/>
          <w:lang w:eastAsia="pl-PL"/>
        </w:rPr>
        <w:t>O</w:t>
      </w:r>
      <w:r w:rsidR="00942E1A" w:rsidRPr="00874AE2">
        <w:rPr>
          <w:rFonts w:ascii="Times New Roman" w:hAnsi="Times New Roman" w:cs="Times New Roman"/>
          <w:sz w:val="24"/>
          <w:szCs w:val="24"/>
          <w:lang w:eastAsia="pl-PL"/>
        </w:rPr>
        <w:t>świadczenie</w:t>
      </w:r>
      <w:r w:rsidRPr="00874AE2">
        <w:rPr>
          <w:rFonts w:ascii="Times New Roman" w:hAnsi="Times New Roman" w:cs="Times New Roman"/>
          <w:sz w:val="24"/>
          <w:szCs w:val="24"/>
          <w:lang w:eastAsia="pl-PL"/>
        </w:rPr>
        <w:t xml:space="preserve"> na temat wykształcenia i kwalifikacji zawodowych Wykonawcy lub kadry kierowniczej Wykonawcy</w:t>
      </w:r>
      <w:r w:rsidR="000E2A5F" w:rsidRPr="00874AE2">
        <w:rPr>
          <w:rFonts w:ascii="Times New Roman" w:hAnsi="Times New Roman" w:cs="Times New Roman"/>
          <w:sz w:val="24"/>
          <w:szCs w:val="24"/>
          <w:lang w:eastAsia="pl-PL"/>
        </w:rPr>
        <w:t>.</w:t>
      </w:r>
    </w:p>
    <w:p w:rsidR="000E2A5F" w:rsidRPr="00874AE2" w:rsidRDefault="000E2A5F" w:rsidP="000E2A5F">
      <w:pPr>
        <w:pStyle w:val="Akapitzlist"/>
        <w:ind w:left="1985"/>
        <w:jc w:val="both"/>
        <w:rPr>
          <w:rFonts w:ascii="Times New Roman" w:hAnsi="Times New Roman" w:cs="Times New Roman"/>
          <w:sz w:val="24"/>
          <w:szCs w:val="24"/>
          <w:lang w:eastAsia="pl-PL"/>
        </w:rPr>
      </w:pPr>
    </w:p>
    <w:p w:rsidR="00726E77" w:rsidRPr="00874AE2" w:rsidRDefault="00726E77" w:rsidP="00A13836">
      <w:pPr>
        <w:pStyle w:val="Akapitzlist"/>
        <w:numPr>
          <w:ilvl w:val="3"/>
          <w:numId w:val="1"/>
        </w:numPr>
        <w:ind w:left="1985" w:hanging="851"/>
        <w:jc w:val="both"/>
        <w:rPr>
          <w:rFonts w:ascii="Times New Roman" w:hAnsi="Times New Roman" w:cs="Times New Roman"/>
          <w:sz w:val="24"/>
          <w:szCs w:val="24"/>
          <w:lang w:eastAsia="pl-PL"/>
        </w:rPr>
      </w:pPr>
      <w:r w:rsidRPr="00874AE2">
        <w:rPr>
          <w:rFonts w:ascii="Times New Roman" w:hAnsi="Times New Roman" w:cs="Times New Roman"/>
          <w:sz w:val="24"/>
          <w:szCs w:val="24"/>
          <w:lang w:eastAsia="pl-PL"/>
        </w:rPr>
        <w:t>W</w:t>
      </w:r>
      <w:r w:rsidR="00A13836" w:rsidRPr="00874AE2">
        <w:rPr>
          <w:rFonts w:ascii="Times New Roman" w:hAnsi="Times New Roman" w:cs="Times New Roman"/>
          <w:sz w:val="24"/>
          <w:szCs w:val="24"/>
          <w:lang w:eastAsia="pl-PL"/>
        </w:rPr>
        <w:t>ykaz</w:t>
      </w:r>
      <w:r w:rsidRPr="00874AE2">
        <w:rPr>
          <w:rFonts w:ascii="Times New Roman" w:hAnsi="Times New Roman" w:cs="Times New Roman"/>
          <w:sz w:val="24"/>
          <w:szCs w:val="24"/>
          <w:lang w:eastAsia="pl-PL"/>
        </w:rPr>
        <w:t xml:space="preserve">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26E77" w:rsidRPr="00874AE2" w:rsidRDefault="00726E77" w:rsidP="00B21F88">
      <w:pPr>
        <w:pStyle w:val="Akapitzlist"/>
        <w:pBdr>
          <w:top w:val="nil"/>
          <w:left w:val="nil"/>
          <w:bottom w:val="nil"/>
          <w:right w:val="nil"/>
          <w:between w:val="nil"/>
          <w:bar w:val="nil"/>
        </w:pBdr>
        <w:spacing w:after="200"/>
        <w:ind w:left="1134"/>
        <w:jc w:val="both"/>
        <w:rPr>
          <w:rFonts w:ascii="Times New Roman" w:eastAsia="Cambria" w:hAnsi="Times New Roman" w:cs="Times New Roman"/>
          <w:sz w:val="24"/>
          <w:szCs w:val="24"/>
        </w:rPr>
      </w:pPr>
    </w:p>
    <w:p w:rsidR="008614A2" w:rsidRPr="00874AE2" w:rsidRDefault="004F051F" w:rsidP="007837B1">
      <w:pPr>
        <w:pStyle w:val="Nagwek1"/>
        <w:numPr>
          <w:ilvl w:val="0"/>
          <w:numId w:val="1"/>
        </w:numPr>
        <w:ind w:left="284" w:hanging="284"/>
        <w:jc w:val="both"/>
        <w:rPr>
          <w:rFonts w:ascii="Times New Roman" w:eastAsia="Cambria" w:hAnsi="Times New Roman" w:cs="Times New Roman"/>
          <w:sz w:val="24"/>
          <w:szCs w:val="24"/>
        </w:rPr>
      </w:pPr>
      <w:bookmarkStart w:id="38" w:name="_Toc509921583"/>
      <w:r w:rsidRPr="00874AE2">
        <w:rPr>
          <w:rFonts w:ascii="Times New Roman" w:eastAsia="Cambria" w:hAnsi="Times New Roman" w:cs="Times New Roman"/>
          <w:sz w:val="24"/>
          <w:szCs w:val="24"/>
        </w:rPr>
        <w:t xml:space="preserve">NFORMACJE O SPOSOBIE POROZUMIENIA SIĘ ZAMAWIAJĄCEGO </w:t>
      </w:r>
      <w:r w:rsidR="00E04690"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 xml:space="preserve">Z WYKONAWCAMI ORAZ PRZEKAZYWANIA OŚWIADCZEŃ LUB DOKUMENTÓW, </w:t>
      </w:r>
      <w:r w:rsidR="00E04690"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Z WYKONAWCAMI ORAZ ADRES POCZTY ELEKTRONICZNEJ LUB STRONY INTERNETOWEJ ZAMAWIAJĄCEGO</w:t>
      </w:r>
      <w:bookmarkEnd w:id="38"/>
    </w:p>
    <w:p w:rsidR="004F051F" w:rsidRPr="00874AE2" w:rsidRDefault="004F051F" w:rsidP="00AB77DC">
      <w:pPr>
        <w:ind w:left="851" w:hanging="425"/>
        <w:contextualSpacing/>
        <w:jc w:val="both"/>
        <w:rPr>
          <w:rFonts w:ascii="Times New Roman" w:eastAsia="Cambria" w:hAnsi="Times New Roman" w:cs="Times New Roman"/>
          <w:sz w:val="24"/>
          <w:szCs w:val="24"/>
        </w:rPr>
      </w:pPr>
    </w:p>
    <w:p w:rsidR="00ED1A70" w:rsidRPr="00874AE2" w:rsidRDefault="00AB77DC" w:rsidP="00ED1A70">
      <w:pPr>
        <w:pStyle w:val="Akapitzlist"/>
        <w:numPr>
          <w:ilvl w:val="1"/>
          <w:numId w:val="1"/>
        </w:numPr>
        <w:ind w:hanging="436"/>
        <w:jc w:val="both"/>
        <w:rPr>
          <w:rFonts w:ascii="Times New Roman" w:hAnsi="Times New Roman" w:cs="Times New Roman"/>
          <w:sz w:val="24"/>
          <w:szCs w:val="24"/>
        </w:rPr>
      </w:pPr>
      <w:r w:rsidRPr="00874AE2">
        <w:rPr>
          <w:rFonts w:ascii="Times New Roman" w:eastAsia="Cambria" w:hAnsi="Times New Roman" w:cs="Times New Roman"/>
          <w:sz w:val="24"/>
          <w:szCs w:val="24"/>
        </w:rPr>
        <w:t xml:space="preserve">W niniejszym postępowaniu wszelkie oświadczenia, wnioski, zawiadomienia oraz informacje należy przekazywać </w:t>
      </w:r>
      <w:r w:rsidRPr="00874AE2">
        <w:rPr>
          <w:rFonts w:ascii="Times New Roman" w:hAnsi="Times New Roman" w:cs="Times New Roman"/>
          <w:sz w:val="24"/>
          <w:szCs w:val="24"/>
        </w:rPr>
        <w:t xml:space="preserve">za pośrednictwem operatora pocztowego </w:t>
      </w:r>
      <w:r w:rsidR="00DA5880" w:rsidRPr="00874AE2">
        <w:rPr>
          <w:rFonts w:ascii="Times New Roman" w:hAnsi="Times New Roman" w:cs="Times New Roman"/>
          <w:sz w:val="24"/>
          <w:szCs w:val="24"/>
        </w:rPr>
        <w:br/>
      </w:r>
      <w:r w:rsidRPr="00874AE2">
        <w:rPr>
          <w:rFonts w:ascii="Times New Roman" w:hAnsi="Times New Roman" w:cs="Times New Roman"/>
          <w:sz w:val="24"/>
          <w:szCs w:val="24"/>
        </w:rPr>
        <w:t>w rozumieniu ustawy z dnia 23 listopada 2012 r. – Prawo pocztowe (</w:t>
      </w:r>
      <w:r w:rsidR="00F62F6A" w:rsidRPr="00874AE2">
        <w:rPr>
          <w:rFonts w:ascii="Times New Roman" w:hAnsi="Times New Roman" w:cs="Times New Roman"/>
          <w:sz w:val="24"/>
          <w:szCs w:val="24"/>
        </w:rPr>
        <w:t>tj. Dz. U. z 2016</w:t>
      </w:r>
      <w:r w:rsidRPr="00874AE2">
        <w:rPr>
          <w:rFonts w:ascii="Times New Roman" w:hAnsi="Times New Roman" w:cs="Times New Roman"/>
          <w:sz w:val="24"/>
          <w:szCs w:val="24"/>
        </w:rPr>
        <w:t xml:space="preserve"> r. poz.</w:t>
      </w:r>
      <w:r w:rsidR="00F62F6A" w:rsidRPr="00874AE2">
        <w:rPr>
          <w:rFonts w:ascii="Times New Roman" w:hAnsi="Times New Roman" w:cs="Times New Roman"/>
          <w:sz w:val="24"/>
          <w:szCs w:val="24"/>
        </w:rPr>
        <w:t xml:space="preserve"> 1113 z późn. zm.</w:t>
      </w:r>
      <w:r w:rsidRPr="00874AE2">
        <w:rPr>
          <w:rFonts w:ascii="Times New Roman" w:hAnsi="Times New Roman" w:cs="Times New Roman"/>
          <w:sz w:val="24"/>
          <w:szCs w:val="24"/>
        </w:rPr>
        <w:t xml:space="preserve">), osobiście, za pośrednictwem posłańca, faksu lub przy użyciu </w:t>
      </w:r>
      <w:r w:rsidRPr="00874AE2">
        <w:rPr>
          <w:rFonts w:ascii="Times New Roman" w:hAnsi="Times New Roman" w:cs="Times New Roman"/>
          <w:sz w:val="24"/>
          <w:szCs w:val="24"/>
        </w:rPr>
        <w:lastRenderedPageBreak/>
        <w:t xml:space="preserve">środków komunikacji elektronicznej w rozumieniu ustawy z dnia 18 lipca 2002 r. </w:t>
      </w:r>
      <w:r w:rsidR="00192E8D" w:rsidRPr="00874AE2">
        <w:rPr>
          <w:rFonts w:ascii="Times New Roman" w:hAnsi="Times New Roman" w:cs="Times New Roman"/>
          <w:sz w:val="24"/>
          <w:szCs w:val="24"/>
        </w:rPr>
        <w:br/>
      </w:r>
      <w:r w:rsidRPr="00874AE2">
        <w:rPr>
          <w:rFonts w:ascii="Times New Roman" w:hAnsi="Times New Roman" w:cs="Times New Roman"/>
          <w:sz w:val="24"/>
          <w:szCs w:val="24"/>
        </w:rPr>
        <w:t>o świadczeniu usług drogą elektroniczną (</w:t>
      </w:r>
      <w:r w:rsidR="00192E8D" w:rsidRPr="00874AE2">
        <w:rPr>
          <w:rFonts w:ascii="Times New Roman" w:hAnsi="Times New Roman" w:cs="Times New Roman"/>
          <w:sz w:val="24"/>
          <w:szCs w:val="24"/>
        </w:rPr>
        <w:t>tj. Dz. U. z 2016 r. poz. 1030</w:t>
      </w:r>
      <w:r w:rsidRPr="00874AE2">
        <w:rPr>
          <w:rFonts w:ascii="Times New Roman" w:hAnsi="Times New Roman" w:cs="Times New Roman"/>
          <w:sz w:val="24"/>
          <w:szCs w:val="24"/>
        </w:rPr>
        <w:t xml:space="preserve">, </w:t>
      </w:r>
      <w:r w:rsidR="00DA5880" w:rsidRPr="00874AE2">
        <w:rPr>
          <w:rFonts w:ascii="Times New Roman" w:hAnsi="Times New Roman" w:cs="Times New Roman"/>
          <w:sz w:val="24"/>
          <w:szCs w:val="24"/>
        </w:rPr>
        <w:br/>
      </w:r>
      <w:r w:rsidR="00192E8D" w:rsidRPr="00874AE2">
        <w:rPr>
          <w:rFonts w:ascii="Times New Roman" w:hAnsi="Times New Roman" w:cs="Times New Roman"/>
          <w:sz w:val="24"/>
          <w:szCs w:val="24"/>
        </w:rPr>
        <w:t>z późn. zm.</w:t>
      </w:r>
      <w:r w:rsidRPr="00874AE2">
        <w:rPr>
          <w:rFonts w:ascii="Times New Roman" w:hAnsi="Times New Roman" w:cs="Times New Roman"/>
          <w:sz w:val="24"/>
          <w:szCs w:val="24"/>
        </w:rPr>
        <w:t xml:space="preserve">).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9" w:anchor="/dokument/16979921" w:history="1">
        <w:r w:rsidRPr="00874AE2">
          <w:rPr>
            <w:rFonts w:ascii="Times New Roman" w:hAnsi="Times New Roman" w:cs="Times New Roman"/>
            <w:sz w:val="24"/>
            <w:szCs w:val="24"/>
          </w:rPr>
          <w:t>ustawy</w:t>
        </w:r>
      </w:hyperlink>
      <w:r w:rsidRPr="00874AE2">
        <w:rPr>
          <w:rFonts w:ascii="Times New Roman" w:hAnsi="Times New Roman" w:cs="Times New Roman"/>
          <w:sz w:val="24"/>
          <w:szCs w:val="24"/>
        </w:rPr>
        <w:t xml:space="preserve"> z dnia 18 lipca 2002 r. o świadczeniu usług drogą elektroniczną, każda ze stron na żądanie drugiej strony niezwłocznie potwierdza fakt ich otrzymania.</w:t>
      </w:r>
    </w:p>
    <w:p w:rsidR="00ED1A70" w:rsidRPr="00874AE2" w:rsidRDefault="00ED1A70" w:rsidP="00ED1A70">
      <w:pPr>
        <w:pStyle w:val="Akapitzlist"/>
        <w:jc w:val="both"/>
        <w:rPr>
          <w:rFonts w:ascii="Times New Roman" w:hAnsi="Times New Roman" w:cs="Times New Roman"/>
          <w:sz w:val="24"/>
          <w:szCs w:val="24"/>
        </w:rPr>
      </w:pPr>
    </w:p>
    <w:p w:rsidR="00ED1A70" w:rsidRPr="00874AE2" w:rsidRDefault="00AB77DC" w:rsidP="00ED1A70">
      <w:pPr>
        <w:pStyle w:val="Akapitzlist"/>
        <w:numPr>
          <w:ilvl w:val="1"/>
          <w:numId w:val="1"/>
        </w:numPr>
        <w:ind w:hanging="436"/>
        <w:jc w:val="both"/>
        <w:rPr>
          <w:rFonts w:ascii="Times New Roman" w:hAnsi="Times New Roman" w:cs="Times New Roman"/>
          <w:sz w:val="24"/>
          <w:szCs w:val="24"/>
        </w:rPr>
      </w:pPr>
      <w:r w:rsidRPr="00874AE2">
        <w:rPr>
          <w:rFonts w:ascii="Times New Roman" w:hAnsi="Times New Roman" w:cs="Times New Roman"/>
          <w:sz w:val="24"/>
          <w:szCs w:val="24"/>
        </w:rPr>
        <w:t>Oferty należy składać pod rygorem nieważności w formie pisemnej.</w:t>
      </w:r>
    </w:p>
    <w:p w:rsidR="00ED1A70" w:rsidRPr="00874AE2" w:rsidRDefault="00ED1A70" w:rsidP="00ED1A70">
      <w:pPr>
        <w:pStyle w:val="Akapitzlist"/>
        <w:rPr>
          <w:rFonts w:ascii="Times New Roman" w:eastAsia="Cambria" w:hAnsi="Times New Roman" w:cs="Times New Roman"/>
          <w:sz w:val="24"/>
          <w:szCs w:val="24"/>
        </w:rPr>
      </w:pPr>
    </w:p>
    <w:p w:rsidR="00AB77DC" w:rsidRPr="00874AE2" w:rsidRDefault="00AB77DC" w:rsidP="00ED1A70">
      <w:pPr>
        <w:pStyle w:val="Akapitzlist"/>
        <w:numPr>
          <w:ilvl w:val="1"/>
          <w:numId w:val="1"/>
        </w:numPr>
        <w:ind w:hanging="436"/>
        <w:jc w:val="both"/>
        <w:rPr>
          <w:rFonts w:ascii="Times New Roman" w:hAnsi="Times New Roman" w:cs="Times New Roman"/>
          <w:sz w:val="24"/>
          <w:szCs w:val="24"/>
        </w:rPr>
      </w:pPr>
      <w:r w:rsidRPr="00874AE2">
        <w:rPr>
          <w:rFonts w:ascii="Times New Roman" w:eastAsia="Cambria" w:hAnsi="Times New Roman" w:cs="Times New Roman"/>
          <w:sz w:val="24"/>
          <w:szCs w:val="24"/>
        </w:rPr>
        <w:t>Oświadczenia, wnioski, zawiadomienia oraz informacje należy przekazywać do zamawiającego:</w:t>
      </w:r>
    </w:p>
    <w:p w:rsidR="00AB77DC" w:rsidRPr="00874AE2" w:rsidRDefault="00AB77DC" w:rsidP="00AB77DC">
      <w:pPr>
        <w:ind w:left="851" w:hanging="425"/>
        <w:contextualSpacing/>
        <w:rPr>
          <w:rFonts w:ascii="Times New Roman" w:eastAsia="Cambria" w:hAnsi="Times New Roman" w:cs="Times New Roman"/>
          <w:sz w:val="24"/>
          <w:szCs w:val="24"/>
        </w:rPr>
      </w:pPr>
    </w:p>
    <w:p w:rsidR="00AB77DC" w:rsidRPr="00874AE2" w:rsidRDefault="00AB77DC" w:rsidP="007837B1">
      <w:pPr>
        <w:ind w:left="709" w:hanging="141"/>
        <w:contextualSpacing/>
        <w:jc w:val="both"/>
        <w:rPr>
          <w:rFonts w:ascii="Times New Roman" w:eastAsia="Cambria" w:hAnsi="Times New Roman" w:cs="Times New Roman"/>
          <w:sz w:val="24"/>
          <w:szCs w:val="24"/>
        </w:rPr>
      </w:pPr>
      <w:r w:rsidRPr="00874AE2">
        <w:rPr>
          <w:rFonts w:ascii="Times New Roman" w:hAnsi="Times New Roman" w:cs="Times New Roman"/>
          <w:sz w:val="24"/>
          <w:szCs w:val="24"/>
        </w:rPr>
        <w:t>-</w:t>
      </w:r>
      <w:r w:rsidRPr="00874AE2">
        <w:rPr>
          <w:rFonts w:ascii="Times New Roman" w:eastAsia="Cambria" w:hAnsi="Times New Roman" w:cs="Times New Roman"/>
          <w:sz w:val="24"/>
          <w:szCs w:val="24"/>
        </w:rPr>
        <w:t xml:space="preserve"> </w:t>
      </w:r>
      <w:r w:rsidRPr="00874AE2">
        <w:rPr>
          <w:rFonts w:ascii="Times New Roman" w:eastAsia="Cambria" w:hAnsi="Times New Roman" w:cs="Times New Roman"/>
          <w:sz w:val="24"/>
          <w:szCs w:val="24"/>
        </w:rPr>
        <w:tab/>
        <w:t xml:space="preserve">za pomocą faksu na nr </w:t>
      </w:r>
      <w:r w:rsidRPr="00874AE2">
        <w:rPr>
          <w:rFonts w:ascii="Times New Roman" w:hAnsi="Times New Roman" w:cs="Times New Roman"/>
          <w:sz w:val="24"/>
          <w:szCs w:val="24"/>
        </w:rPr>
        <w:t>/48/ 628</w:t>
      </w:r>
      <w:r w:rsidR="00C12C5C" w:rsidRPr="00874AE2">
        <w:rPr>
          <w:rFonts w:ascii="Times New Roman" w:hAnsi="Times New Roman" w:cs="Times New Roman"/>
          <w:sz w:val="24"/>
          <w:szCs w:val="24"/>
        </w:rPr>
        <w:t>-</w:t>
      </w:r>
      <w:r w:rsidRPr="00874AE2">
        <w:rPr>
          <w:rFonts w:ascii="Times New Roman" w:hAnsi="Times New Roman" w:cs="Times New Roman"/>
          <w:sz w:val="24"/>
          <w:szCs w:val="24"/>
        </w:rPr>
        <w:t>38</w:t>
      </w:r>
      <w:r w:rsidR="00C12C5C" w:rsidRPr="00874AE2">
        <w:rPr>
          <w:rFonts w:ascii="Times New Roman" w:hAnsi="Times New Roman" w:cs="Times New Roman"/>
          <w:sz w:val="24"/>
          <w:szCs w:val="24"/>
        </w:rPr>
        <w:t>-</w:t>
      </w:r>
      <w:r w:rsidRPr="00874AE2">
        <w:rPr>
          <w:rFonts w:ascii="Times New Roman" w:hAnsi="Times New Roman" w:cs="Times New Roman"/>
          <w:sz w:val="24"/>
          <w:szCs w:val="24"/>
        </w:rPr>
        <w:t>89</w:t>
      </w:r>
    </w:p>
    <w:p w:rsidR="00AB77DC" w:rsidRPr="00874AE2" w:rsidRDefault="00AB77DC" w:rsidP="007837B1">
      <w:pPr>
        <w:ind w:left="709" w:hanging="141"/>
        <w:contextualSpacing/>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 </w:t>
      </w:r>
      <w:r w:rsidRPr="00874AE2">
        <w:rPr>
          <w:rFonts w:ascii="Times New Roman" w:eastAsia="Cambria" w:hAnsi="Times New Roman" w:cs="Times New Roman"/>
          <w:sz w:val="24"/>
          <w:szCs w:val="24"/>
        </w:rPr>
        <w:tab/>
        <w:t xml:space="preserve">drogą elektroniczną na e-mail: </w:t>
      </w:r>
      <w:r w:rsidRPr="00874AE2">
        <w:rPr>
          <w:rFonts w:ascii="Times New Roman" w:hAnsi="Times New Roman" w:cs="Times New Roman"/>
          <w:sz w:val="24"/>
          <w:szCs w:val="24"/>
        </w:rPr>
        <w:t>budownictwo</w:t>
      </w:r>
      <w:r w:rsidR="00C12C5C" w:rsidRPr="00874AE2">
        <w:rPr>
          <w:rFonts w:ascii="Times New Roman" w:hAnsi="Times New Roman" w:cs="Times New Roman"/>
          <w:sz w:val="24"/>
          <w:szCs w:val="24"/>
        </w:rPr>
        <w:t>@</w:t>
      </w:r>
      <w:r w:rsidRPr="00874AE2">
        <w:rPr>
          <w:rFonts w:ascii="Times New Roman" w:hAnsi="Times New Roman" w:cs="Times New Roman"/>
          <w:sz w:val="24"/>
          <w:szCs w:val="24"/>
        </w:rPr>
        <w:t>mirow.pl</w:t>
      </w:r>
    </w:p>
    <w:p w:rsidR="00AB77DC" w:rsidRPr="00874AE2" w:rsidRDefault="00AB77DC" w:rsidP="007837B1">
      <w:pPr>
        <w:widowControl w:val="0"/>
        <w:ind w:left="709" w:hanging="141"/>
        <w:jc w:val="both"/>
        <w:rPr>
          <w:rFonts w:ascii="Times New Roman" w:hAnsi="Times New Roman" w:cs="Times New Roman"/>
          <w:b/>
          <w:sz w:val="24"/>
          <w:szCs w:val="24"/>
        </w:rPr>
      </w:pPr>
      <w:r w:rsidRPr="00874AE2">
        <w:rPr>
          <w:rFonts w:ascii="Times New Roman" w:eastAsia="Cambria" w:hAnsi="Times New Roman" w:cs="Times New Roman"/>
          <w:sz w:val="24"/>
          <w:szCs w:val="24"/>
        </w:rPr>
        <w:t>-</w:t>
      </w:r>
      <w:r w:rsidRPr="00874AE2">
        <w:rPr>
          <w:rFonts w:ascii="Times New Roman" w:eastAsia="Cambria" w:hAnsi="Times New Roman" w:cs="Times New Roman"/>
          <w:sz w:val="24"/>
          <w:szCs w:val="24"/>
        </w:rPr>
        <w:tab/>
        <w:t xml:space="preserve">pisemnie na adres: </w:t>
      </w:r>
      <w:r w:rsidRPr="00874AE2">
        <w:rPr>
          <w:rFonts w:ascii="Times New Roman" w:hAnsi="Times New Roman" w:cs="Times New Roman"/>
          <w:b/>
          <w:sz w:val="24"/>
          <w:szCs w:val="24"/>
        </w:rPr>
        <w:t>Urząd Gminy Mirów, Mirów</w:t>
      </w:r>
      <w:r w:rsidR="00DA5880" w:rsidRPr="00874AE2">
        <w:rPr>
          <w:rFonts w:ascii="Times New Roman" w:hAnsi="Times New Roman" w:cs="Times New Roman"/>
          <w:b/>
          <w:sz w:val="24"/>
          <w:szCs w:val="24"/>
        </w:rPr>
        <w:t xml:space="preserve"> Stary</w:t>
      </w:r>
      <w:r w:rsidRPr="00874AE2">
        <w:rPr>
          <w:rFonts w:ascii="Times New Roman" w:hAnsi="Times New Roman" w:cs="Times New Roman"/>
          <w:b/>
          <w:sz w:val="24"/>
          <w:szCs w:val="24"/>
        </w:rPr>
        <w:t xml:space="preserve"> 27, 26-503 Mirów Stary</w:t>
      </w:r>
    </w:p>
    <w:p w:rsidR="00ED1A70" w:rsidRPr="00874AE2" w:rsidRDefault="00ED1A70" w:rsidP="00ED1A70">
      <w:pPr>
        <w:contextualSpacing/>
        <w:jc w:val="both"/>
        <w:rPr>
          <w:rFonts w:ascii="Times New Roman" w:eastAsia="Cambria" w:hAnsi="Times New Roman" w:cs="Times New Roman"/>
          <w:sz w:val="24"/>
          <w:szCs w:val="24"/>
        </w:rPr>
      </w:pPr>
    </w:p>
    <w:p w:rsidR="00ED1A70" w:rsidRPr="00874AE2" w:rsidRDefault="00AB77DC" w:rsidP="00ED1A70">
      <w:pPr>
        <w:pStyle w:val="Akapitzlist"/>
        <w:numPr>
          <w:ilvl w:val="1"/>
          <w:numId w:val="1"/>
        </w:numPr>
        <w:ind w:hanging="43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Wszelkie oświadczenia, wnioski, zawiadomienia oraz informacje </w:t>
      </w:r>
      <w:r w:rsidR="00DA5880" w:rsidRPr="00874AE2">
        <w:rPr>
          <w:rFonts w:ascii="Times New Roman" w:eastAsia="Cambria" w:hAnsi="Times New Roman" w:cs="Times New Roman"/>
          <w:sz w:val="24"/>
          <w:szCs w:val="24"/>
        </w:rPr>
        <w:t>przekazywane</w:t>
      </w:r>
      <w:r w:rsidR="00ED1A70" w:rsidRPr="00874AE2">
        <w:rPr>
          <w:rFonts w:ascii="Times New Roman" w:eastAsia="Cambria" w:hAnsi="Times New Roman" w:cs="Times New Roman"/>
          <w:sz w:val="24"/>
          <w:szCs w:val="24"/>
        </w:rPr>
        <w:t xml:space="preserve"> przez </w:t>
      </w:r>
      <w:r w:rsidR="00DA5880"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 xml:space="preserve">ykonawcę powinny być podpisane przez osobę upoważnioną do występowania </w:t>
      </w:r>
      <w:r w:rsidR="00DA5880"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 xml:space="preserve">w imieniu </w:t>
      </w:r>
      <w:r w:rsidR="00DA5880"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 xml:space="preserve">ykonawcy albo przez osobę umocowaną przez osobę uprawnioną, </w:t>
      </w:r>
      <w:r w:rsidR="003C66E7"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 xml:space="preserve">w przypadku osób fizycznych przez </w:t>
      </w:r>
      <w:r w:rsidR="00DA5880"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 xml:space="preserve">ykonawcę albo przez osobę umocowaną przez </w:t>
      </w:r>
      <w:r w:rsidR="00DA5880"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 xml:space="preserve">ykonawcę. W przypadku </w:t>
      </w:r>
      <w:r w:rsidR="00DA5880"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ykonawców wspólnie ubiegających się o udzielenie zamówienia oświadczenia, wnioski, zawiadomienia oraz informacje powinny być podpisane przez pełnomocnika.</w:t>
      </w:r>
    </w:p>
    <w:p w:rsidR="00ED1A70" w:rsidRPr="00874AE2" w:rsidRDefault="00ED1A70" w:rsidP="00ED1A70">
      <w:pPr>
        <w:pStyle w:val="Akapitzlist"/>
        <w:jc w:val="both"/>
        <w:rPr>
          <w:rFonts w:ascii="Times New Roman" w:eastAsia="Cambria" w:hAnsi="Times New Roman" w:cs="Times New Roman"/>
          <w:sz w:val="24"/>
          <w:szCs w:val="24"/>
        </w:rPr>
      </w:pPr>
    </w:p>
    <w:p w:rsidR="00ED1A70" w:rsidRPr="00874AE2" w:rsidRDefault="00AB77DC" w:rsidP="00ED1A70">
      <w:pPr>
        <w:pStyle w:val="Akapitzlist"/>
        <w:numPr>
          <w:ilvl w:val="1"/>
          <w:numId w:val="1"/>
        </w:numPr>
        <w:ind w:hanging="43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w którym upływa połowa wyznaczonego terminu składnia ofert.</w:t>
      </w:r>
    </w:p>
    <w:p w:rsidR="00ED1A70" w:rsidRPr="00874AE2" w:rsidRDefault="00ED1A70" w:rsidP="00ED1A70">
      <w:pPr>
        <w:pStyle w:val="Akapitzlist"/>
        <w:rPr>
          <w:rFonts w:ascii="Times New Roman" w:eastAsia="Cambria" w:hAnsi="Times New Roman" w:cs="Times New Roman"/>
          <w:sz w:val="24"/>
          <w:szCs w:val="24"/>
        </w:rPr>
      </w:pPr>
    </w:p>
    <w:p w:rsidR="00AB77DC" w:rsidRPr="00874AE2" w:rsidRDefault="00AB77DC" w:rsidP="00ED1A70">
      <w:pPr>
        <w:pStyle w:val="Akapitzlist"/>
        <w:numPr>
          <w:ilvl w:val="1"/>
          <w:numId w:val="1"/>
        </w:numPr>
        <w:ind w:hanging="43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Osobą upoważnionym do kontaktowania się z Wykonawcami jest:</w:t>
      </w:r>
    </w:p>
    <w:p w:rsidR="00ED1A70" w:rsidRPr="00874AE2" w:rsidRDefault="00ED1A70" w:rsidP="00ED1A70">
      <w:pPr>
        <w:rPr>
          <w:rFonts w:ascii="Times New Roman" w:hAnsi="Times New Roman" w:cs="Times New Roman"/>
          <w:sz w:val="24"/>
          <w:szCs w:val="24"/>
        </w:rPr>
      </w:pPr>
    </w:p>
    <w:p w:rsidR="00AB77DC" w:rsidRPr="00874AE2" w:rsidRDefault="009D4F6C" w:rsidP="009D4F6C">
      <w:pPr>
        <w:pStyle w:val="Akapitzlist"/>
        <w:numPr>
          <w:ilvl w:val="2"/>
          <w:numId w:val="1"/>
        </w:numPr>
        <w:ind w:left="1134" w:hanging="567"/>
        <w:rPr>
          <w:rStyle w:val="Hipercze"/>
          <w:rFonts w:ascii="Times New Roman" w:hAnsi="Times New Roman" w:cs="Times New Roman"/>
          <w:sz w:val="24"/>
          <w:szCs w:val="24"/>
        </w:rPr>
      </w:pPr>
      <w:r w:rsidRPr="00874AE2">
        <w:rPr>
          <w:rFonts w:ascii="Times New Roman" w:hAnsi="Times New Roman" w:cs="Times New Roman"/>
          <w:sz w:val="24"/>
          <w:szCs w:val="24"/>
        </w:rPr>
        <w:t xml:space="preserve"> </w:t>
      </w:r>
      <w:r w:rsidR="00A122FD" w:rsidRPr="00874AE2">
        <w:rPr>
          <w:rFonts w:ascii="Times New Roman" w:hAnsi="Times New Roman" w:cs="Times New Roman"/>
          <w:sz w:val="24"/>
          <w:szCs w:val="24"/>
        </w:rPr>
        <w:t xml:space="preserve">Cezary </w:t>
      </w:r>
      <w:proofErr w:type="spellStart"/>
      <w:r w:rsidR="00A122FD" w:rsidRPr="00874AE2">
        <w:rPr>
          <w:rFonts w:ascii="Times New Roman" w:hAnsi="Times New Roman" w:cs="Times New Roman"/>
          <w:sz w:val="24"/>
          <w:szCs w:val="24"/>
        </w:rPr>
        <w:t>Drzewi</w:t>
      </w:r>
      <w:proofErr w:type="spellEnd"/>
      <w:r w:rsidR="00ED1A70" w:rsidRPr="00874AE2">
        <w:rPr>
          <w:rFonts w:ascii="Times New Roman" w:hAnsi="Times New Roman" w:cs="Times New Roman"/>
          <w:sz w:val="24"/>
          <w:szCs w:val="24"/>
        </w:rPr>
        <w:t xml:space="preserve">, </w:t>
      </w:r>
      <w:proofErr w:type="spellStart"/>
      <w:r w:rsidR="004C1D2D" w:rsidRPr="00874AE2">
        <w:rPr>
          <w:rFonts w:ascii="Times New Roman" w:hAnsi="Times New Roman" w:cs="Times New Roman"/>
          <w:sz w:val="24"/>
          <w:szCs w:val="24"/>
        </w:rPr>
        <w:t>t</w:t>
      </w:r>
      <w:r w:rsidR="00F32C0E" w:rsidRPr="00874AE2">
        <w:rPr>
          <w:rFonts w:ascii="Times New Roman" w:hAnsi="Times New Roman" w:cs="Times New Roman"/>
          <w:sz w:val="24"/>
          <w:szCs w:val="24"/>
        </w:rPr>
        <w:t>el</w:t>
      </w:r>
      <w:proofErr w:type="spellEnd"/>
      <w:r w:rsidR="00F32C0E" w:rsidRPr="00874AE2">
        <w:rPr>
          <w:rFonts w:ascii="Times New Roman" w:hAnsi="Times New Roman" w:cs="Times New Roman"/>
          <w:sz w:val="24"/>
          <w:szCs w:val="24"/>
        </w:rPr>
        <w:t xml:space="preserve"> /48/ 628</w:t>
      </w:r>
      <w:r w:rsidR="004C1D2D" w:rsidRPr="00874AE2">
        <w:rPr>
          <w:rFonts w:ascii="Times New Roman" w:hAnsi="Times New Roman" w:cs="Times New Roman"/>
          <w:sz w:val="24"/>
          <w:szCs w:val="24"/>
        </w:rPr>
        <w:t xml:space="preserve"> </w:t>
      </w:r>
      <w:r w:rsidR="00F32C0E" w:rsidRPr="00874AE2">
        <w:rPr>
          <w:rFonts w:ascii="Times New Roman" w:hAnsi="Times New Roman" w:cs="Times New Roman"/>
          <w:sz w:val="24"/>
          <w:szCs w:val="24"/>
        </w:rPr>
        <w:t>38</w:t>
      </w:r>
      <w:r w:rsidR="004C1D2D" w:rsidRPr="00874AE2">
        <w:rPr>
          <w:rFonts w:ascii="Times New Roman" w:hAnsi="Times New Roman" w:cs="Times New Roman"/>
          <w:sz w:val="24"/>
          <w:szCs w:val="24"/>
        </w:rPr>
        <w:t xml:space="preserve"> </w:t>
      </w:r>
      <w:r w:rsidR="00F32C0E" w:rsidRPr="00874AE2">
        <w:rPr>
          <w:rFonts w:ascii="Times New Roman" w:hAnsi="Times New Roman" w:cs="Times New Roman"/>
          <w:sz w:val="24"/>
          <w:szCs w:val="24"/>
        </w:rPr>
        <w:t>89 w. 27</w:t>
      </w:r>
      <w:r w:rsidR="007837B1" w:rsidRPr="00874AE2">
        <w:rPr>
          <w:rFonts w:ascii="Times New Roman" w:hAnsi="Times New Roman" w:cs="Times New Roman"/>
          <w:sz w:val="24"/>
          <w:szCs w:val="24"/>
        </w:rPr>
        <w:t>,</w:t>
      </w:r>
      <w:r w:rsidR="00AB77DC" w:rsidRPr="00874AE2">
        <w:rPr>
          <w:rFonts w:ascii="Times New Roman" w:hAnsi="Times New Roman" w:cs="Times New Roman"/>
          <w:sz w:val="24"/>
          <w:szCs w:val="24"/>
        </w:rPr>
        <w:t xml:space="preserve"> e-mail: </w:t>
      </w:r>
      <w:hyperlink r:id="rId10" w:history="1">
        <w:r w:rsidR="00F32C0E" w:rsidRPr="00874AE2">
          <w:rPr>
            <w:rStyle w:val="Hipercze"/>
            <w:rFonts w:ascii="Times New Roman" w:hAnsi="Times New Roman" w:cs="Times New Roman"/>
            <w:sz w:val="24"/>
            <w:szCs w:val="24"/>
          </w:rPr>
          <w:t>budownictwo@mirow.pl</w:t>
        </w:r>
      </w:hyperlink>
    </w:p>
    <w:p w:rsidR="00D00EB3" w:rsidRPr="00874AE2" w:rsidRDefault="009D4F6C" w:rsidP="004C1D2D">
      <w:pPr>
        <w:pStyle w:val="Akapitzlist"/>
        <w:numPr>
          <w:ilvl w:val="2"/>
          <w:numId w:val="1"/>
        </w:numPr>
        <w:ind w:left="1134" w:hanging="567"/>
        <w:rPr>
          <w:rFonts w:ascii="Times New Roman" w:hAnsi="Times New Roman" w:cs="Times New Roman"/>
          <w:sz w:val="24"/>
          <w:szCs w:val="24"/>
        </w:rPr>
      </w:pPr>
      <w:r w:rsidRPr="00874AE2">
        <w:rPr>
          <w:rStyle w:val="Hipercze"/>
          <w:rFonts w:ascii="Times New Roman" w:hAnsi="Times New Roman" w:cs="Times New Roman"/>
          <w:color w:val="auto"/>
          <w:sz w:val="24"/>
          <w:szCs w:val="24"/>
          <w:u w:val="none"/>
        </w:rPr>
        <w:t xml:space="preserve"> Wojciech Ćwierz</w:t>
      </w:r>
      <w:r w:rsidRPr="00874AE2">
        <w:rPr>
          <w:rFonts w:ascii="Times New Roman" w:hAnsi="Times New Roman" w:cs="Times New Roman"/>
          <w:sz w:val="24"/>
          <w:szCs w:val="24"/>
        </w:rPr>
        <w:t xml:space="preserve">, </w:t>
      </w:r>
      <w:proofErr w:type="spellStart"/>
      <w:r w:rsidR="004C1D2D" w:rsidRPr="00874AE2">
        <w:rPr>
          <w:rFonts w:ascii="Times New Roman" w:hAnsi="Times New Roman" w:cs="Times New Roman"/>
          <w:sz w:val="24"/>
          <w:szCs w:val="24"/>
        </w:rPr>
        <w:t>t</w:t>
      </w:r>
      <w:r w:rsidRPr="00874AE2">
        <w:rPr>
          <w:rFonts w:ascii="Times New Roman" w:hAnsi="Times New Roman" w:cs="Times New Roman"/>
          <w:sz w:val="24"/>
          <w:szCs w:val="24"/>
        </w:rPr>
        <w:t>el</w:t>
      </w:r>
      <w:proofErr w:type="spellEnd"/>
      <w:r w:rsidRPr="00874AE2">
        <w:rPr>
          <w:rFonts w:ascii="Times New Roman" w:hAnsi="Times New Roman" w:cs="Times New Roman"/>
          <w:sz w:val="24"/>
          <w:szCs w:val="24"/>
        </w:rPr>
        <w:t xml:space="preserve"> /48/ 628</w:t>
      </w:r>
      <w:r w:rsidR="004C1D2D" w:rsidRPr="00874AE2">
        <w:rPr>
          <w:rFonts w:ascii="Times New Roman" w:hAnsi="Times New Roman" w:cs="Times New Roman"/>
          <w:sz w:val="24"/>
          <w:szCs w:val="24"/>
        </w:rPr>
        <w:t xml:space="preserve"> </w:t>
      </w:r>
      <w:r w:rsidRPr="00874AE2">
        <w:rPr>
          <w:rFonts w:ascii="Times New Roman" w:hAnsi="Times New Roman" w:cs="Times New Roman"/>
          <w:sz w:val="24"/>
          <w:szCs w:val="24"/>
        </w:rPr>
        <w:t>38</w:t>
      </w:r>
      <w:r w:rsidR="004C1D2D" w:rsidRPr="00874AE2">
        <w:rPr>
          <w:rFonts w:ascii="Times New Roman" w:hAnsi="Times New Roman" w:cs="Times New Roman"/>
          <w:sz w:val="24"/>
          <w:szCs w:val="24"/>
        </w:rPr>
        <w:t xml:space="preserve"> </w:t>
      </w:r>
      <w:r w:rsidRPr="00874AE2">
        <w:rPr>
          <w:rFonts w:ascii="Times New Roman" w:hAnsi="Times New Roman" w:cs="Times New Roman"/>
          <w:sz w:val="24"/>
          <w:szCs w:val="24"/>
        </w:rPr>
        <w:t xml:space="preserve">89 w. 25, e-mail: </w:t>
      </w:r>
      <w:hyperlink r:id="rId11" w:history="1">
        <w:r w:rsidRPr="00874AE2">
          <w:rPr>
            <w:rStyle w:val="Hipercze"/>
            <w:rFonts w:ascii="Times New Roman" w:hAnsi="Times New Roman" w:cs="Times New Roman"/>
            <w:sz w:val="24"/>
            <w:szCs w:val="24"/>
          </w:rPr>
          <w:t>w.cwierz@mirow.pl</w:t>
        </w:r>
      </w:hyperlink>
    </w:p>
    <w:p w:rsidR="00AB77DC" w:rsidRPr="00874AE2" w:rsidRDefault="00AB77DC" w:rsidP="004C1D2D">
      <w:pPr>
        <w:rPr>
          <w:rFonts w:ascii="Times New Roman" w:hAnsi="Times New Roman" w:cs="Times New Roman"/>
          <w:sz w:val="24"/>
          <w:szCs w:val="24"/>
        </w:rPr>
      </w:pPr>
    </w:p>
    <w:p w:rsidR="007837B1" w:rsidRPr="00874AE2" w:rsidRDefault="00AB77DC" w:rsidP="00ED1A70">
      <w:pPr>
        <w:pStyle w:val="Akapitzlist"/>
        <w:numPr>
          <w:ilvl w:val="1"/>
          <w:numId w:val="1"/>
        </w:numPr>
        <w:ind w:hanging="436"/>
        <w:jc w:val="both"/>
        <w:rPr>
          <w:rStyle w:val="Hipercze"/>
          <w:rFonts w:ascii="Times New Roman" w:hAnsi="Times New Roman" w:cs="Times New Roman"/>
          <w:b/>
          <w:sz w:val="24"/>
          <w:szCs w:val="24"/>
        </w:rPr>
      </w:pPr>
      <w:r w:rsidRPr="00874AE2">
        <w:rPr>
          <w:rFonts w:ascii="Times New Roman" w:eastAsia="Cambria" w:hAnsi="Times New Roman" w:cs="Times New Roman"/>
          <w:sz w:val="24"/>
          <w:szCs w:val="24"/>
        </w:rPr>
        <w:t xml:space="preserve">Adres strony internetowej, na której zamieszczone jest o głoszenie o zamówieniu oraz specyfikacja istotnych warunków zamówienia a także wszystkie inne niezbędne dokumenty: </w:t>
      </w:r>
      <w:hyperlink r:id="rId12" w:history="1">
        <w:r w:rsidR="00DA5880" w:rsidRPr="00874AE2">
          <w:rPr>
            <w:rStyle w:val="Hipercze"/>
            <w:rFonts w:ascii="Times New Roman" w:hAnsi="Times New Roman" w:cs="Times New Roman"/>
            <w:b/>
            <w:sz w:val="24"/>
            <w:szCs w:val="24"/>
          </w:rPr>
          <w:t>bip</w:t>
        </w:r>
        <w:r w:rsidRPr="00874AE2">
          <w:rPr>
            <w:rStyle w:val="Hipercze"/>
            <w:rFonts w:ascii="Times New Roman" w:hAnsi="Times New Roman" w:cs="Times New Roman"/>
            <w:b/>
            <w:sz w:val="24"/>
            <w:szCs w:val="24"/>
          </w:rPr>
          <w:t>.mirow.pl</w:t>
        </w:r>
      </w:hyperlink>
    </w:p>
    <w:p w:rsidR="007837B1" w:rsidRPr="00874AE2" w:rsidRDefault="007837B1" w:rsidP="007837B1">
      <w:pPr>
        <w:tabs>
          <w:tab w:val="left" w:pos="1418"/>
        </w:tabs>
        <w:contextualSpacing/>
        <w:jc w:val="both"/>
        <w:rPr>
          <w:rStyle w:val="Hipercze"/>
          <w:rFonts w:ascii="Times New Roman" w:hAnsi="Times New Roman" w:cs="Times New Roman"/>
          <w:b/>
          <w:sz w:val="24"/>
          <w:szCs w:val="24"/>
        </w:rPr>
      </w:pPr>
    </w:p>
    <w:p w:rsidR="007837B1" w:rsidRPr="00874AE2" w:rsidRDefault="007837B1" w:rsidP="007837B1">
      <w:pPr>
        <w:pStyle w:val="Akapitzlist"/>
        <w:numPr>
          <w:ilvl w:val="0"/>
          <w:numId w:val="1"/>
        </w:numPr>
        <w:tabs>
          <w:tab w:val="left" w:pos="1418"/>
        </w:tabs>
        <w:ind w:left="284" w:hanging="284"/>
        <w:jc w:val="both"/>
        <w:rPr>
          <w:rFonts w:ascii="Times New Roman" w:eastAsia="Cambria" w:hAnsi="Times New Roman" w:cs="Times New Roman"/>
          <w:sz w:val="24"/>
          <w:szCs w:val="24"/>
        </w:rPr>
      </w:pPr>
      <w:r w:rsidRPr="00874AE2">
        <w:rPr>
          <w:rFonts w:ascii="Times New Roman" w:hAnsi="Times New Roman" w:cs="Times New Roman"/>
          <w:b/>
          <w:sz w:val="24"/>
          <w:szCs w:val="24"/>
        </w:rPr>
        <w:t>WYMAGANIA DOTYCZĄCE WADIUM</w:t>
      </w:r>
    </w:p>
    <w:p w:rsidR="00F32C0E" w:rsidRPr="00874AE2" w:rsidRDefault="00F32C0E" w:rsidP="00AB77DC">
      <w:pPr>
        <w:pStyle w:val="Akapitzlist"/>
        <w:ind w:left="851" w:hanging="425"/>
        <w:jc w:val="both"/>
        <w:rPr>
          <w:rFonts w:ascii="Times New Roman" w:hAnsi="Times New Roman" w:cs="Times New Roman"/>
          <w:sz w:val="24"/>
          <w:szCs w:val="24"/>
        </w:rPr>
      </w:pPr>
    </w:p>
    <w:p w:rsidR="00F32C0E" w:rsidRPr="00874AE2" w:rsidRDefault="00F32C0E" w:rsidP="00ED1A70">
      <w:pPr>
        <w:rPr>
          <w:rFonts w:ascii="Times New Roman" w:hAnsi="Times New Roman" w:cs="Times New Roman"/>
          <w:sz w:val="24"/>
          <w:szCs w:val="24"/>
        </w:rPr>
      </w:pPr>
      <w:r w:rsidRPr="00874AE2">
        <w:rPr>
          <w:rFonts w:ascii="Times New Roman" w:hAnsi="Times New Roman" w:cs="Times New Roman"/>
          <w:sz w:val="24"/>
          <w:szCs w:val="24"/>
        </w:rPr>
        <w:t>Wadium nie wymagane w przedmiotowym postępowaniu.</w:t>
      </w:r>
    </w:p>
    <w:p w:rsidR="007837B1" w:rsidRPr="00874AE2" w:rsidRDefault="007837B1" w:rsidP="007837B1">
      <w:pPr>
        <w:pStyle w:val="Nagwek1"/>
        <w:numPr>
          <w:ilvl w:val="0"/>
          <w:numId w:val="1"/>
        </w:numPr>
        <w:ind w:left="426" w:hanging="426"/>
        <w:rPr>
          <w:rFonts w:ascii="Times New Roman" w:hAnsi="Times New Roman" w:cs="Times New Roman"/>
          <w:sz w:val="24"/>
          <w:szCs w:val="24"/>
        </w:rPr>
      </w:pPr>
      <w:bookmarkStart w:id="39" w:name="_Toc509921584"/>
      <w:r w:rsidRPr="00874AE2">
        <w:rPr>
          <w:rFonts w:ascii="Times New Roman" w:hAnsi="Times New Roman" w:cs="Times New Roman"/>
          <w:sz w:val="24"/>
          <w:szCs w:val="24"/>
        </w:rPr>
        <w:lastRenderedPageBreak/>
        <w:t>TERMIN ZWIĄZANIA Z OFERTĄ</w:t>
      </w:r>
      <w:bookmarkEnd w:id="39"/>
    </w:p>
    <w:p w:rsidR="007837B1" w:rsidRPr="00874AE2" w:rsidRDefault="007837B1" w:rsidP="00AB77DC">
      <w:pPr>
        <w:pStyle w:val="Akapitzlist"/>
        <w:ind w:left="851" w:hanging="425"/>
        <w:jc w:val="both"/>
        <w:rPr>
          <w:rFonts w:ascii="Times New Roman" w:hAnsi="Times New Roman" w:cs="Times New Roman"/>
          <w:sz w:val="24"/>
          <w:szCs w:val="24"/>
        </w:rPr>
      </w:pPr>
    </w:p>
    <w:p w:rsidR="00AB77DC" w:rsidRPr="00874AE2" w:rsidRDefault="00AB77DC" w:rsidP="00ED1A70">
      <w:pPr>
        <w:rPr>
          <w:rFonts w:ascii="Times New Roman" w:hAnsi="Times New Roman" w:cs="Times New Roman"/>
          <w:sz w:val="24"/>
          <w:szCs w:val="24"/>
        </w:rPr>
      </w:pPr>
      <w:r w:rsidRPr="00874AE2">
        <w:rPr>
          <w:rFonts w:ascii="Times New Roman" w:hAnsi="Times New Roman" w:cs="Times New Roman"/>
          <w:sz w:val="24"/>
          <w:szCs w:val="24"/>
        </w:rPr>
        <w:t xml:space="preserve">Każdy </w:t>
      </w:r>
      <w:r w:rsidR="007837B1" w:rsidRPr="00874AE2">
        <w:rPr>
          <w:rFonts w:ascii="Times New Roman" w:hAnsi="Times New Roman" w:cs="Times New Roman"/>
          <w:sz w:val="24"/>
          <w:szCs w:val="24"/>
        </w:rPr>
        <w:t>W</w:t>
      </w:r>
      <w:r w:rsidRPr="00874AE2">
        <w:rPr>
          <w:rFonts w:ascii="Times New Roman" w:hAnsi="Times New Roman" w:cs="Times New Roman"/>
          <w:sz w:val="24"/>
          <w:szCs w:val="24"/>
        </w:rPr>
        <w:t>ykonawc</w:t>
      </w:r>
      <w:r w:rsidR="007837B1" w:rsidRPr="00874AE2">
        <w:rPr>
          <w:rFonts w:ascii="Times New Roman" w:hAnsi="Times New Roman" w:cs="Times New Roman"/>
          <w:sz w:val="24"/>
          <w:szCs w:val="24"/>
        </w:rPr>
        <w:t xml:space="preserve">a będzie związany swoją ofertą </w:t>
      </w:r>
      <w:r w:rsidRPr="00874AE2">
        <w:rPr>
          <w:rFonts w:ascii="Times New Roman" w:hAnsi="Times New Roman" w:cs="Times New Roman"/>
          <w:sz w:val="24"/>
          <w:szCs w:val="24"/>
        </w:rPr>
        <w:t xml:space="preserve">30 dni od upływu terminu składania ofert. </w:t>
      </w:r>
    </w:p>
    <w:p w:rsidR="007837B1" w:rsidRPr="00874AE2" w:rsidRDefault="007837B1" w:rsidP="007837B1">
      <w:pPr>
        <w:pStyle w:val="Nagwek1"/>
        <w:numPr>
          <w:ilvl w:val="0"/>
          <w:numId w:val="1"/>
        </w:numPr>
        <w:ind w:left="426" w:hanging="426"/>
        <w:rPr>
          <w:rFonts w:ascii="Times New Roman" w:eastAsia="Cambria" w:hAnsi="Times New Roman" w:cs="Times New Roman"/>
          <w:sz w:val="24"/>
          <w:szCs w:val="24"/>
        </w:rPr>
      </w:pPr>
      <w:bookmarkStart w:id="40" w:name="_Toc509921585"/>
      <w:r w:rsidRPr="00874AE2">
        <w:rPr>
          <w:rFonts w:ascii="Times New Roman" w:eastAsia="Cambria" w:hAnsi="Times New Roman" w:cs="Times New Roman"/>
          <w:sz w:val="24"/>
          <w:szCs w:val="24"/>
        </w:rPr>
        <w:t>OPIS SPOSOBU PRZYGOTOWANIA OFERT</w:t>
      </w:r>
      <w:bookmarkEnd w:id="40"/>
    </w:p>
    <w:p w:rsidR="007837B1" w:rsidRPr="00874AE2" w:rsidRDefault="007837B1" w:rsidP="007837B1">
      <w:pPr>
        <w:rPr>
          <w:rFonts w:ascii="Times New Roman" w:hAnsi="Times New Roman" w:cs="Times New Roman"/>
          <w:sz w:val="24"/>
          <w:szCs w:val="24"/>
        </w:rPr>
      </w:pPr>
    </w:p>
    <w:p w:rsidR="00AB77DC" w:rsidRPr="00874AE2" w:rsidRDefault="00AB77DC" w:rsidP="00143292">
      <w:pPr>
        <w:pStyle w:val="Akapitzlist"/>
        <w:numPr>
          <w:ilvl w:val="1"/>
          <w:numId w:val="1"/>
        </w:numPr>
        <w:ind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Ofertę należy napisać pismem czytelnym w języku polskim. Dokumenty składające się na ofertę sporządzone w języku obcym winny być składane wraz z tłumaczeniem na język polski.</w:t>
      </w:r>
    </w:p>
    <w:p w:rsidR="00143292" w:rsidRPr="00874AE2" w:rsidRDefault="00143292" w:rsidP="00AB77DC">
      <w:pPr>
        <w:ind w:left="851" w:hanging="425"/>
        <w:jc w:val="both"/>
        <w:rPr>
          <w:rFonts w:ascii="Times New Roman" w:eastAsia="Cambria" w:hAnsi="Times New Roman" w:cs="Times New Roman"/>
          <w:sz w:val="24"/>
          <w:szCs w:val="24"/>
        </w:rPr>
      </w:pPr>
    </w:p>
    <w:p w:rsidR="00AB77DC" w:rsidRPr="00874AE2" w:rsidRDefault="00AB77DC" w:rsidP="00143292">
      <w:pPr>
        <w:pStyle w:val="Akapitzlist"/>
        <w:numPr>
          <w:ilvl w:val="1"/>
          <w:numId w:val="1"/>
        </w:numPr>
        <w:ind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Ofertę należy sporządzić zgodnie z wymaganiami umieszczonymi w specyfikacji oraz dołączyć wszystkie wymagane dokumenty i oświadczenia.</w:t>
      </w:r>
    </w:p>
    <w:p w:rsidR="00143292" w:rsidRPr="00874AE2" w:rsidRDefault="00143292" w:rsidP="00AB77DC">
      <w:pPr>
        <w:ind w:left="851" w:hanging="425"/>
        <w:jc w:val="both"/>
        <w:rPr>
          <w:rFonts w:ascii="Times New Roman" w:eastAsia="Cambria" w:hAnsi="Times New Roman" w:cs="Times New Roman"/>
          <w:sz w:val="24"/>
          <w:szCs w:val="24"/>
        </w:rPr>
      </w:pPr>
    </w:p>
    <w:p w:rsidR="00AB77DC" w:rsidRPr="00874AE2" w:rsidRDefault="00AB77DC" w:rsidP="00143292">
      <w:pPr>
        <w:pStyle w:val="Akapitzlist"/>
        <w:numPr>
          <w:ilvl w:val="1"/>
          <w:numId w:val="1"/>
        </w:numPr>
        <w:ind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Każdy wykonawca może złożyć w niniejszym postępowaniu tylko jedną ofertę.</w:t>
      </w:r>
    </w:p>
    <w:p w:rsidR="00143292" w:rsidRPr="00874AE2" w:rsidRDefault="00143292" w:rsidP="00AB77DC">
      <w:pPr>
        <w:ind w:left="851" w:hanging="425"/>
        <w:jc w:val="both"/>
        <w:rPr>
          <w:rFonts w:ascii="Times New Roman" w:eastAsia="Cambria" w:hAnsi="Times New Roman" w:cs="Times New Roman"/>
          <w:sz w:val="24"/>
          <w:szCs w:val="24"/>
        </w:rPr>
      </w:pPr>
    </w:p>
    <w:p w:rsidR="00AB77DC" w:rsidRPr="00874AE2" w:rsidRDefault="00AB77DC" w:rsidP="00143292">
      <w:pPr>
        <w:pStyle w:val="Akapitzlist"/>
        <w:numPr>
          <w:ilvl w:val="1"/>
          <w:numId w:val="1"/>
        </w:numPr>
        <w:ind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Ofertę należy złożyć w trwale zamknięte</w:t>
      </w:r>
      <w:r w:rsidR="00143292" w:rsidRPr="00874AE2">
        <w:rPr>
          <w:rFonts w:ascii="Times New Roman" w:eastAsia="Cambria" w:hAnsi="Times New Roman" w:cs="Times New Roman"/>
          <w:sz w:val="24"/>
          <w:szCs w:val="24"/>
        </w:rPr>
        <w:t xml:space="preserve">j kopercie. Koperta powinna być </w:t>
      </w:r>
      <w:r w:rsidRPr="00874AE2">
        <w:rPr>
          <w:rFonts w:ascii="Times New Roman" w:eastAsia="Cambria" w:hAnsi="Times New Roman" w:cs="Times New Roman"/>
          <w:sz w:val="24"/>
          <w:szCs w:val="24"/>
        </w:rPr>
        <w:t>zaadresowana na adres wskazany w pkt 1 SIWZ.</w:t>
      </w:r>
    </w:p>
    <w:p w:rsidR="00143292" w:rsidRPr="00874AE2" w:rsidRDefault="00143292" w:rsidP="00AB77DC">
      <w:pPr>
        <w:ind w:left="851" w:hanging="425"/>
        <w:jc w:val="both"/>
        <w:rPr>
          <w:rFonts w:ascii="Times New Roman" w:eastAsia="Cambria" w:hAnsi="Times New Roman" w:cs="Times New Roman"/>
          <w:sz w:val="24"/>
          <w:szCs w:val="24"/>
        </w:rPr>
      </w:pPr>
    </w:p>
    <w:p w:rsidR="00AB77DC" w:rsidRPr="00874AE2" w:rsidRDefault="00AB77DC" w:rsidP="00AB77DC">
      <w:pPr>
        <w:ind w:left="851" w:hanging="425"/>
        <w:jc w:val="both"/>
        <w:rPr>
          <w:rFonts w:ascii="Times New Roman" w:eastAsia="Cambria" w:hAnsi="Times New Roman" w:cs="Times New Roman"/>
          <w:b/>
          <w:bCs/>
          <w:sz w:val="24"/>
          <w:szCs w:val="24"/>
          <w:u w:val="single"/>
        </w:rPr>
      </w:pPr>
      <w:r w:rsidRPr="00874AE2">
        <w:rPr>
          <w:rFonts w:ascii="Times New Roman" w:eastAsia="Cambria" w:hAnsi="Times New Roman" w:cs="Times New Roman"/>
          <w:b/>
          <w:bCs/>
          <w:sz w:val="24"/>
          <w:szCs w:val="24"/>
          <w:u w:val="single"/>
        </w:rPr>
        <w:t>UWAGA:</w:t>
      </w:r>
    </w:p>
    <w:p w:rsidR="00143292" w:rsidRPr="00874AE2" w:rsidRDefault="00143292" w:rsidP="00AB77DC">
      <w:pPr>
        <w:ind w:left="851" w:hanging="425"/>
        <w:jc w:val="both"/>
        <w:rPr>
          <w:rFonts w:ascii="Times New Roman" w:eastAsia="Cambria" w:hAnsi="Times New Roman" w:cs="Times New Roman"/>
          <w:b/>
          <w:bCs/>
          <w:sz w:val="24"/>
          <w:szCs w:val="24"/>
          <w:u w:val="single"/>
        </w:rPr>
      </w:pPr>
    </w:p>
    <w:p w:rsidR="00AB77DC" w:rsidRPr="00874AE2" w:rsidRDefault="00AB77DC" w:rsidP="00143292">
      <w:pPr>
        <w:pStyle w:val="Akapitzlist"/>
        <w:numPr>
          <w:ilvl w:val="1"/>
          <w:numId w:val="1"/>
        </w:numPr>
        <w:ind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Wykonawcy zobowiązani są wraz z ofertą złożyć następujące dokumenty oraz oświadczenia: </w:t>
      </w:r>
    </w:p>
    <w:p w:rsidR="00143292" w:rsidRPr="00874AE2" w:rsidRDefault="00143292" w:rsidP="00143292">
      <w:pPr>
        <w:ind w:left="709" w:hanging="567"/>
        <w:jc w:val="both"/>
        <w:rPr>
          <w:rFonts w:ascii="Times New Roman" w:eastAsia="Cambria" w:hAnsi="Times New Roman" w:cs="Times New Roman"/>
          <w:sz w:val="24"/>
          <w:szCs w:val="24"/>
        </w:rPr>
      </w:pPr>
    </w:p>
    <w:p w:rsidR="00143292" w:rsidRPr="00874AE2" w:rsidRDefault="00AB77DC" w:rsidP="00143292">
      <w:pPr>
        <w:pStyle w:val="Akapitzlist"/>
        <w:numPr>
          <w:ilvl w:val="2"/>
          <w:numId w:val="1"/>
        </w:numPr>
        <w:ind w:left="127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Oświadczenia i dokumenty wymagane w </w:t>
      </w:r>
      <w:r w:rsidR="00143292" w:rsidRPr="00874AE2">
        <w:rPr>
          <w:rFonts w:ascii="Times New Roman" w:eastAsia="Cambria" w:hAnsi="Times New Roman" w:cs="Times New Roman"/>
          <w:sz w:val="24"/>
          <w:szCs w:val="24"/>
        </w:rPr>
        <w:t>pkt</w:t>
      </w:r>
      <w:r w:rsidRPr="00874AE2">
        <w:rPr>
          <w:rFonts w:ascii="Times New Roman" w:eastAsia="Cambria" w:hAnsi="Times New Roman" w:cs="Times New Roman"/>
          <w:sz w:val="24"/>
          <w:szCs w:val="24"/>
        </w:rPr>
        <w:t xml:space="preserve"> </w:t>
      </w:r>
      <w:r w:rsidR="00143292" w:rsidRPr="00874AE2">
        <w:rPr>
          <w:rFonts w:ascii="Times New Roman" w:eastAsia="Cambria" w:hAnsi="Times New Roman" w:cs="Times New Roman"/>
          <w:sz w:val="24"/>
          <w:szCs w:val="24"/>
        </w:rPr>
        <w:t>7.1</w:t>
      </w:r>
      <w:r w:rsidRPr="00874AE2">
        <w:rPr>
          <w:rFonts w:ascii="Times New Roman" w:eastAsia="Cambria" w:hAnsi="Times New Roman" w:cs="Times New Roman"/>
          <w:sz w:val="24"/>
          <w:szCs w:val="24"/>
        </w:rPr>
        <w:t xml:space="preserve"> specyfikacji istotnych warunków zamówienia.</w:t>
      </w:r>
    </w:p>
    <w:p w:rsidR="00143292" w:rsidRPr="00874AE2" w:rsidRDefault="00143292" w:rsidP="00143292">
      <w:pPr>
        <w:jc w:val="both"/>
        <w:rPr>
          <w:rFonts w:ascii="Times New Roman" w:eastAsia="Cambria" w:hAnsi="Times New Roman" w:cs="Times New Roman"/>
          <w:sz w:val="24"/>
          <w:szCs w:val="24"/>
        </w:rPr>
      </w:pPr>
    </w:p>
    <w:p w:rsidR="00143292" w:rsidRPr="00874AE2" w:rsidRDefault="00AB77DC" w:rsidP="00143292">
      <w:pPr>
        <w:pStyle w:val="Akapitzlist"/>
        <w:numPr>
          <w:ilvl w:val="2"/>
          <w:numId w:val="1"/>
        </w:numPr>
        <w:ind w:left="127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Formularz ofertowy (wg załącznika nr 1) – w przypadku składania oferty przez podmioty występujące wspólnie należy podać nazwy (firmy) oraz dokładne adresy wszystkich wykonawców składających ofertę wspólną </w:t>
      </w:r>
      <w:r w:rsidRPr="00874AE2">
        <w:rPr>
          <w:rFonts w:ascii="Times New Roman" w:eastAsia="Cambria" w:hAnsi="Times New Roman" w:cs="Times New Roman"/>
          <w:b/>
          <w:sz w:val="24"/>
          <w:szCs w:val="24"/>
          <w:u w:val="single"/>
        </w:rPr>
        <w:t xml:space="preserve">wraz z ceną </w:t>
      </w:r>
      <w:r w:rsidR="0072796A" w:rsidRPr="00874AE2">
        <w:rPr>
          <w:rFonts w:ascii="Times New Roman" w:eastAsia="Cambria" w:hAnsi="Times New Roman" w:cs="Times New Roman"/>
          <w:b/>
          <w:sz w:val="24"/>
          <w:szCs w:val="24"/>
          <w:u w:val="single"/>
        </w:rPr>
        <w:t>kosztorysową</w:t>
      </w:r>
      <w:r w:rsidRPr="00874AE2">
        <w:rPr>
          <w:rFonts w:ascii="Times New Roman" w:eastAsia="Cambria" w:hAnsi="Times New Roman" w:cs="Times New Roman"/>
          <w:b/>
          <w:sz w:val="24"/>
          <w:szCs w:val="24"/>
          <w:u w:val="single"/>
        </w:rPr>
        <w:t xml:space="preserve"> zawierającą </w:t>
      </w:r>
      <w:r w:rsidRPr="00874AE2">
        <w:rPr>
          <w:rFonts w:ascii="Times New Roman" w:hAnsi="Times New Roman" w:cs="Times New Roman"/>
          <w:b/>
          <w:sz w:val="24"/>
          <w:szCs w:val="24"/>
          <w:u w:val="single"/>
        </w:rPr>
        <w:t>wszystkie koszty niezbędne do zrealizowania zamówienia wynikające z niniejszej SIWZ, jak również w niej nie ujęte, a bez których nie można wykonać zamówienia</w:t>
      </w:r>
      <w:r w:rsidRPr="00874AE2">
        <w:rPr>
          <w:rFonts w:ascii="Times New Roman" w:eastAsia="Cambria" w:hAnsi="Times New Roman" w:cs="Times New Roman"/>
          <w:b/>
          <w:sz w:val="24"/>
          <w:szCs w:val="24"/>
          <w:u w:val="single"/>
        </w:rPr>
        <w:t>.</w:t>
      </w:r>
    </w:p>
    <w:p w:rsidR="00143292" w:rsidRPr="00874AE2" w:rsidRDefault="00143292" w:rsidP="00143292">
      <w:pPr>
        <w:pStyle w:val="Akapitzlist"/>
        <w:rPr>
          <w:rFonts w:ascii="Times New Roman" w:eastAsia="Cambria" w:hAnsi="Times New Roman" w:cs="Times New Roman"/>
          <w:sz w:val="24"/>
          <w:szCs w:val="24"/>
        </w:rPr>
      </w:pPr>
    </w:p>
    <w:p w:rsidR="00AB77DC" w:rsidRPr="00874AE2" w:rsidRDefault="00AB77DC" w:rsidP="00143292">
      <w:pPr>
        <w:pStyle w:val="Akapitzlist"/>
        <w:numPr>
          <w:ilvl w:val="2"/>
          <w:numId w:val="1"/>
        </w:numPr>
        <w:ind w:left="127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Pełnomocnictwo do reprezentowania w postępowaniu albo do</w:t>
      </w:r>
      <w:r w:rsidR="00CD390C" w:rsidRPr="00874AE2">
        <w:rPr>
          <w:rFonts w:ascii="Times New Roman" w:eastAsia="Cambria" w:hAnsi="Times New Roman" w:cs="Times New Roman"/>
          <w:sz w:val="24"/>
          <w:szCs w:val="24"/>
        </w:rPr>
        <w:t xml:space="preserve"> reprezentowania w postępowaniu </w:t>
      </w:r>
      <w:r w:rsidRPr="00874AE2">
        <w:rPr>
          <w:rFonts w:ascii="Times New Roman" w:eastAsia="Cambria" w:hAnsi="Times New Roman" w:cs="Times New Roman"/>
          <w:sz w:val="24"/>
          <w:szCs w:val="24"/>
        </w:rPr>
        <w:t>i zawarcia umowy, w przypadku wykonawców wspólnie ubiegających się o udzielenie zamówienia zgodnie z art. 23 ustawy Prawo zamówień publicznych (dotyczy również wspólników spół</w:t>
      </w:r>
      <w:r w:rsidR="002664F1" w:rsidRPr="00874AE2">
        <w:rPr>
          <w:rFonts w:ascii="Times New Roman" w:eastAsia="Cambria" w:hAnsi="Times New Roman" w:cs="Times New Roman"/>
          <w:sz w:val="24"/>
          <w:szCs w:val="24"/>
        </w:rPr>
        <w:t>ki cywilnej).</w:t>
      </w:r>
    </w:p>
    <w:p w:rsidR="002664F1" w:rsidRPr="00874AE2" w:rsidRDefault="002664F1" w:rsidP="002664F1">
      <w:pPr>
        <w:pStyle w:val="Akapitzlist"/>
        <w:rPr>
          <w:rFonts w:ascii="Times New Roman" w:eastAsia="Cambria" w:hAnsi="Times New Roman" w:cs="Times New Roman"/>
          <w:sz w:val="24"/>
          <w:szCs w:val="24"/>
        </w:rPr>
      </w:pPr>
    </w:p>
    <w:p w:rsidR="002664F1" w:rsidRPr="00874AE2" w:rsidRDefault="00AB77DC" w:rsidP="002664F1">
      <w:pPr>
        <w:pStyle w:val="Akapitzlist"/>
        <w:numPr>
          <w:ilvl w:val="2"/>
          <w:numId w:val="1"/>
        </w:numPr>
        <w:ind w:left="127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Pełnomocnictwo do występowania w imieniu wykonawcy, w przypadku, gdy dokumenty składające się na ofertę podpisuje osoba, której umocowanie do reprezentowania wykonawcy nie będzie wynikać z dokumentów załączonych do oferty.</w:t>
      </w:r>
      <w:r w:rsidR="002664F1" w:rsidRPr="00874AE2">
        <w:rPr>
          <w:rFonts w:ascii="Times New Roman" w:eastAsia="Cambria" w:hAnsi="Times New Roman" w:cs="Times New Roman"/>
          <w:sz w:val="24"/>
          <w:szCs w:val="24"/>
        </w:rPr>
        <w:t xml:space="preserve"> </w:t>
      </w:r>
    </w:p>
    <w:p w:rsidR="0091780E" w:rsidRPr="00874AE2" w:rsidRDefault="002664F1" w:rsidP="0091780E">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Niezbędnym elementem oferty jest </w:t>
      </w:r>
      <w:r w:rsidR="003406AD" w:rsidRPr="003406AD">
        <w:rPr>
          <w:rFonts w:ascii="Times New Roman" w:eastAsia="Cambria" w:hAnsi="Times New Roman" w:cs="Times New Roman"/>
          <w:b/>
          <w:sz w:val="24"/>
          <w:szCs w:val="24"/>
          <w:u w:val="single"/>
        </w:rPr>
        <w:t>wypełniony</w:t>
      </w:r>
      <w:r w:rsidR="003406AD">
        <w:rPr>
          <w:rFonts w:ascii="Times New Roman" w:eastAsia="Cambria" w:hAnsi="Times New Roman" w:cs="Times New Roman"/>
          <w:sz w:val="24"/>
          <w:szCs w:val="24"/>
        </w:rPr>
        <w:t xml:space="preserve"> </w:t>
      </w:r>
      <w:r w:rsidRPr="00874AE2">
        <w:rPr>
          <w:rFonts w:ascii="Times New Roman" w:eastAsia="Cambria" w:hAnsi="Times New Roman" w:cs="Times New Roman"/>
          <w:b/>
          <w:sz w:val="24"/>
          <w:szCs w:val="24"/>
          <w:u w:val="single"/>
        </w:rPr>
        <w:t>kosztorys ofertowy</w:t>
      </w:r>
      <w:r w:rsidRPr="00874AE2">
        <w:rPr>
          <w:rFonts w:ascii="Times New Roman" w:eastAsia="Cambria" w:hAnsi="Times New Roman" w:cs="Times New Roman"/>
          <w:sz w:val="24"/>
          <w:szCs w:val="24"/>
        </w:rPr>
        <w:t xml:space="preserve">, który musi być zgodny z </w:t>
      </w:r>
      <w:r w:rsidR="003406AD">
        <w:rPr>
          <w:rFonts w:ascii="Times New Roman" w:eastAsia="Cambria" w:hAnsi="Times New Roman" w:cs="Times New Roman"/>
          <w:sz w:val="24"/>
          <w:szCs w:val="24"/>
        </w:rPr>
        <w:t>załączonym</w:t>
      </w:r>
      <w:r w:rsidRPr="00874AE2">
        <w:rPr>
          <w:rFonts w:ascii="Times New Roman" w:eastAsia="Cambria" w:hAnsi="Times New Roman" w:cs="Times New Roman"/>
          <w:sz w:val="24"/>
          <w:szCs w:val="24"/>
        </w:rPr>
        <w:t>, bowiem stanowi treść oferty wykonawcy ze względu na przyjęcie wynagrodzenia kosztorysowego. Cenę ofertową wynikającą</w:t>
      </w:r>
      <w:r w:rsidR="00E9623D">
        <w:rPr>
          <w:rFonts w:ascii="Times New Roman" w:eastAsia="Cambria" w:hAnsi="Times New Roman" w:cs="Times New Roman"/>
          <w:sz w:val="24"/>
          <w:szCs w:val="24"/>
        </w:rPr>
        <w:t xml:space="preserve"> </w:t>
      </w:r>
      <w:r w:rsidRPr="00874AE2">
        <w:rPr>
          <w:rFonts w:ascii="Times New Roman" w:eastAsia="Cambria" w:hAnsi="Times New Roman" w:cs="Times New Roman"/>
          <w:sz w:val="24"/>
          <w:szCs w:val="24"/>
        </w:rPr>
        <w:t xml:space="preserve">z </w:t>
      </w:r>
      <w:r w:rsidRPr="00874AE2">
        <w:rPr>
          <w:rFonts w:ascii="Times New Roman" w:eastAsia="Cambria" w:hAnsi="Times New Roman" w:cs="Times New Roman"/>
          <w:sz w:val="24"/>
          <w:szCs w:val="24"/>
        </w:rPr>
        <w:lastRenderedPageBreak/>
        <w:t>kosztorysu ofertowego należy przepisać do formularza oferto</w:t>
      </w:r>
      <w:r w:rsidR="00E9623D">
        <w:rPr>
          <w:rFonts w:ascii="Times New Roman" w:eastAsia="Cambria" w:hAnsi="Times New Roman" w:cs="Times New Roman"/>
          <w:sz w:val="24"/>
          <w:szCs w:val="24"/>
        </w:rPr>
        <w:t xml:space="preserve">wego. </w:t>
      </w:r>
      <w:r w:rsidRPr="00874AE2">
        <w:rPr>
          <w:rFonts w:ascii="Times New Roman" w:hAnsi="Times New Roman" w:cs="Times New Roman"/>
          <w:b/>
          <w:sz w:val="24"/>
          <w:szCs w:val="24"/>
        </w:rPr>
        <w:t>W cenę oferty należy wkalkulować koszt</w:t>
      </w:r>
      <w:r w:rsidRPr="00874AE2">
        <w:rPr>
          <w:rFonts w:ascii="Times New Roman" w:hAnsi="Times New Roman" w:cs="Times New Roman"/>
          <w:sz w:val="24"/>
          <w:szCs w:val="24"/>
        </w:rPr>
        <w:t xml:space="preserve"> </w:t>
      </w:r>
      <w:r w:rsidRPr="00874AE2">
        <w:rPr>
          <w:rFonts w:ascii="Times New Roman" w:hAnsi="Times New Roman" w:cs="Times New Roman"/>
          <w:b/>
          <w:sz w:val="24"/>
          <w:szCs w:val="24"/>
        </w:rPr>
        <w:t>opracowania projektu organizacji ruchu i oznakowania na czas prowadzenia robót</w:t>
      </w:r>
      <w:r w:rsidRPr="00874AE2">
        <w:rPr>
          <w:rFonts w:ascii="Times New Roman" w:hAnsi="Times New Roman" w:cs="Times New Roman"/>
          <w:sz w:val="24"/>
          <w:szCs w:val="24"/>
        </w:rPr>
        <w:t>, wraz z wymaganymi uzgodnieniami i zatwierdzeniami. W/w projekt będzie wymagany do przedłożenia Zamawiającemu, zgodnie z zapisami zawartymi we wzorze umowy.</w:t>
      </w:r>
      <w:r w:rsidRPr="00874AE2">
        <w:rPr>
          <w:rFonts w:ascii="Times New Roman" w:hAnsi="Times New Roman" w:cs="Times New Roman"/>
          <w:sz w:val="24"/>
          <w:szCs w:val="24"/>
          <w:u w:val="single"/>
        </w:rPr>
        <w:t xml:space="preserve"> </w:t>
      </w:r>
      <w:r w:rsidRPr="00874AE2">
        <w:rPr>
          <w:rFonts w:ascii="Times New Roman" w:eastAsia="Cambria" w:hAnsi="Times New Roman" w:cs="Times New Roman"/>
          <w:sz w:val="24"/>
          <w:szCs w:val="24"/>
        </w:rPr>
        <w:t xml:space="preserve"> </w:t>
      </w:r>
    </w:p>
    <w:p w:rsidR="0091780E" w:rsidRPr="00E9623D" w:rsidRDefault="0091780E" w:rsidP="00E9623D">
      <w:pPr>
        <w:rPr>
          <w:rFonts w:ascii="Times New Roman" w:eastAsia="Cambria" w:hAnsi="Times New Roman" w:cs="Times New Roman"/>
          <w:sz w:val="24"/>
          <w:szCs w:val="24"/>
        </w:rPr>
      </w:pPr>
    </w:p>
    <w:p w:rsidR="0091780E" w:rsidRPr="00874AE2" w:rsidRDefault="00AB77DC" w:rsidP="0091780E">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 przypadku wykonawców wspólnie ubiegających się o udzielenie zamówienia dokumenty i oświadczenia składające się na ofertę powinny być podpisane przez pełnomocnika.</w:t>
      </w:r>
    </w:p>
    <w:p w:rsidR="0091780E" w:rsidRPr="00874AE2" w:rsidRDefault="0091780E" w:rsidP="00CD390C">
      <w:pPr>
        <w:rPr>
          <w:rFonts w:ascii="Times New Roman" w:eastAsia="Cambria" w:hAnsi="Times New Roman" w:cs="Times New Roman"/>
          <w:sz w:val="24"/>
          <w:szCs w:val="24"/>
        </w:rPr>
      </w:pPr>
    </w:p>
    <w:p w:rsidR="0091780E" w:rsidRPr="00874AE2" w:rsidRDefault="00AB77DC" w:rsidP="0091780E">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Poprawki powinny być naniesione czytelnie oraz opatrzone podpisem/paraf</w:t>
      </w:r>
      <w:r w:rsidR="00C0612D" w:rsidRPr="00874AE2">
        <w:rPr>
          <w:rFonts w:ascii="Times New Roman" w:eastAsia="Cambria" w:hAnsi="Times New Roman" w:cs="Times New Roman"/>
          <w:sz w:val="24"/>
          <w:szCs w:val="24"/>
        </w:rPr>
        <w:t>k</w:t>
      </w:r>
      <w:r w:rsidRPr="00874AE2">
        <w:rPr>
          <w:rFonts w:ascii="Times New Roman" w:eastAsia="Cambria" w:hAnsi="Times New Roman" w:cs="Times New Roman"/>
          <w:sz w:val="24"/>
          <w:szCs w:val="24"/>
        </w:rPr>
        <w:t>ą osoby upoważnionej.</w:t>
      </w:r>
    </w:p>
    <w:p w:rsidR="0091780E" w:rsidRPr="00874AE2" w:rsidRDefault="0091780E" w:rsidP="0091780E">
      <w:pPr>
        <w:pStyle w:val="Akapitzlist"/>
        <w:rPr>
          <w:rFonts w:ascii="Times New Roman" w:eastAsia="Cambria" w:hAnsi="Times New Roman" w:cs="Times New Roman"/>
          <w:sz w:val="24"/>
          <w:szCs w:val="24"/>
        </w:rPr>
      </w:pPr>
    </w:p>
    <w:p w:rsidR="0091780E" w:rsidRPr="00874AE2" w:rsidRDefault="00AB77DC" w:rsidP="0091780E">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Ponadto zaleca się spięcie na trwałe wszystkich dokumentów, załączenie spisu treści oferty, ułożenie wszystkich wymaganych dokumentów zgodnie </w:t>
      </w:r>
      <w:r w:rsidR="00D16003"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z kolejnością podaną w specyfikacji oraz ponumerowanie wszystkich stron oferty.</w:t>
      </w:r>
    </w:p>
    <w:p w:rsidR="0091780E" w:rsidRPr="00874AE2" w:rsidRDefault="0091780E" w:rsidP="0091780E">
      <w:pPr>
        <w:pStyle w:val="Akapitzlist"/>
        <w:rPr>
          <w:rFonts w:ascii="Times New Roman" w:hAnsi="Times New Roman" w:cs="Times New Roman"/>
          <w:sz w:val="24"/>
          <w:szCs w:val="24"/>
        </w:rPr>
      </w:pPr>
    </w:p>
    <w:p w:rsidR="0091780E" w:rsidRPr="00874AE2" w:rsidRDefault="00D16003" w:rsidP="0091780E">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hAnsi="Times New Roman" w:cs="Times New Roman"/>
          <w:sz w:val="24"/>
          <w:szCs w:val="24"/>
        </w:rPr>
        <w:t xml:space="preserve">W </w:t>
      </w:r>
      <w:r w:rsidR="00874AE2" w:rsidRPr="00874AE2">
        <w:rPr>
          <w:rFonts w:ascii="Times New Roman" w:hAnsi="Times New Roman" w:cs="Times New Roman"/>
          <w:sz w:val="24"/>
          <w:szCs w:val="24"/>
        </w:rPr>
        <w:t>przypadku,</w:t>
      </w:r>
      <w:r w:rsidRPr="00874AE2">
        <w:rPr>
          <w:rFonts w:ascii="Times New Roman" w:hAnsi="Times New Roman" w:cs="Times New Roman"/>
          <w:sz w:val="24"/>
          <w:szCs w:val="24"/>
        </w:rPr>
        <w:t xml:space="preserve"> </w:t>
      </w:r>
      <w:r w:rsidR="00AB77DC" w:rsidRPr="00874AE2">
        <w:rPr>
          <w:rFonts w:ascii="Times New Roman" w:hAnsi="Times New Roman" w:cs="Times New Roman"/>
          <w:sz w:val="24"/>
          <w:szCs w:val="24"/>
        </w:rPr>
        <w:t xml:space="preserve">gdyby oferta, oświadczenia lub dokumenty zawierały informacje stanowiące tajemnicę przedsiębiorstwa w rozumieniu przepisów o zwalczaniu nieuczciwej konkurencji, Wykonawca powinien w sposób nie budzący wątpliwości zastrzec, że nie mogą być one udostępnione oraz wykazywać, że zastrzeżone informacje stanowiące tajemnice przedsiębiorstwa. </w:t>
      </w:r>
      <w:r w:rsidR="00AB77DC" w:rsidRPr="00874AE2">
        <w:rPr>
          <w:rFonts w:ascii="Times New Roman" w:hAnsi="Times New Roman" w:cs="Times New Roman"/>
          <w:b/>
          <w:bCs/>
          <w:sz w:val="24"/>
          <w:szCs w:val="24"/>
        </w:rPr>
        <w:t xml:space="preserve">Informacje te powinny być umieszczone w osobnym wewnętrznym opakowaniu, </w:t>
      </w:r>
      <w:r w:rsidR="00AB77DC" w:rsidRPr="00874AE2">
        <w:rPr>
          <w:rFonts w:ascii="Times New Roman" w:hAnsi="Times New Roman" w:cs="Times New Roman"/>
          <w:bCs/>
          <w:sz w:val="24"/>
          <w:szCs w:val="24"/>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874AE2" w:rsidRDefault="0091780E" w:rsidP="0091780E">
      <w:pPr>
        <w:pStyle w:val="Akapitzlist"/>
        <w:rPr>
          <w:rFonts w:ascii="Times New Roman" w:hAnsi="Times New Roman" w:cs="Times New Roman"/>
          <w:sz w:val="24"/>
          <w:szCs w:val="24"/>
        </w:rPr>
      </w:pPr>
    </w:p>
    <w:p w:rsidR="00AB77DC" w:rsidRPr="00874AE2" w:rsidRDefault="00AB77DC" w:rsidP="0091780E">
      <w:pPr>
        <w:pStyle w:val="Akapitzlist"/>
        <w:numPr>
          <w:ilvl w:val="2"/>
          <w:numId w:val="1"/>
        </w:numPr>
        <w:ind w:left="1276" w:hanging="850"/>
        <w:jc w:val="both"/>
        <w:rPr>
          <w:rFonts w:ascii="Times New Roman" w:eastAsia="Cambria" w:hAnsi="Times New Roman" w:cs="Times New Roman"/>
          <w:sz w:val="24"/>
          <w:szCs w:val="24"/>
        </w:rPr>
      </w:pPr>
      <w:r w:rsidRPr="00874AE2">
        <w:rPr>
          <w:rFonts w:ascii="Times New Roman" w:hAnsi="Times New Roman" w:cs="Times New Roman"/>
          <w:sz w:val="24"/>
          <w:szCs w:val="24"/>
        </w:rPr>
        <w:t>Oferta wraz z oświadczeniami i dokumentami należy umieścić w zamkniętym opakowaniu, uniemożliwiającym odczytanie jego zawartości bez uszkodzenia tego opakowania. Opakowanie powinno być oznaczo</w:t>
      </w:r>
      <w:bookmarkStart w:id="41" w:name="_GoBack"/>
      <w:bookmarkEnd w:id="41"/>
      <w:r w:rsidRPr="00874AE2">
        <w:rPr>
          <w:rFonts w:ascii="Times New Roman" w:hAnsi="Times New Roman" w:cs="Times New Roman"/>
          <w:sz w:val="24"/>
          <w:szCs w:val="24"/>
        </w:rPr>
        <w:t>ne: nazwa (firmy), adres Wykonawcy, zaadresowane następująco:</w:t>
      </w:r>
    </w:p>
    <w:p w:rsidR="0091780E" w:rsidRPr="00874AE2" w:rsidRDefault="0091780E" w:rsidP="0091780E">
      <w:pPr>
        <w:pStyle w:val="Akapitzlist"/>
        <w:rPr>
          <w:rFonts w:ascii="Times New Roman" w:eastAsia="Cambria" w:hAnsi="Times New Roman" w:cs="Times New Roman"/>
          <w:sz w:val="24"/>
          <w:szCs w:val="24"/>
        </w:rPr>
      </w:pPr>
    </w:p>
    <w:tbl>
      <w:tblPr>
        <w:tblStyle w:val="Tabela-Siatka"/>
        <w:tblW w:w="0" w:type="auto"/>
        <w:tblInd w:w="1276" w:type="dxa"/>
        <w:tblLook w:val="04A0" w:firstRow="1" w:lastRow="0" w:firstColumn="1" w:lastColumn="0" w:noHBand="0" w:noVBand="1"/>
      </w:tblPr>
      <w:tblGrid>
        <w:gridCol w:w="7784"/>
      </w:tblGrid>
      <w:tr w:rsidR="0091780E" w:rsidRPr="00874AE2" w:rsidTr="0091780E">
        <w:tc>
          <w:tcPr>
            <w:tcW w:w="9062" w:type="dxa"/>
          </w:tcPr>
          <w:p w:rsidR="0091780E" w:rsidRPr="00874AE2" w:rsidRDefault="0091780E" w:rsidP="0091780E">
            <w:pPr>
              <w:pStyle w:val="Akapitzlist"/>
              <w:ind w:left="0"/>
              <w:jc w:val="both"/>
              <w:rPr>
                <w:rFonts w:ascii="Times New Roman" w:eastAsia="Cambria" w:hAnsi="Times New Roman" w:cs="Times New Roman"/>
                <w:b/>
                <w:sz w:val="24"/>
                <w:szCs w:val="24"/>
              </w:rPr>
            </w:pPr>
            <w:r w:rsidRPr="00874AE2">
              <w:rPr>
                <w:rFonts w:ascii="Times New Roman" w:eastAsia="Cambria" w:hAnsi="Times New Roman" w:cs="Times New Roman"/>
                <w:b/>
                <w:sz w:val="24"/>
                <w:szCs w:val="24"/>
              </w:rPr>
              <w:t>Nadawca:</w:t>
            </w:r>
          </w:p>
          <w:p w:rsidR="0091780E" w:rsidRPr="00874AE2" w:rsidRDefault="0091780E" w:rsidP="0091780E">
            <w:pPr>
              <w:pStyle w:val="Akapitzlist"/>
              <w:ind w:left="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Nazwa i adres Wykonawcy (pieczęć)</w:t>
            </w:r>
          </w:p>
          <w:p w:rsidR="0091780E" w:rsidRPr="00874AE2" w:rsidRDefault="0091780E" w:rsidP="0091780E">
            <w:pPr>
              <w:pStyle w:val="Akapitzlist"/>
              <w:ind w:left="0"/>
              <w:jc w:val="both"/>
              <w:rPr>
                <w:rFonts w:ascii="Times New Roman" w:eastAsia="Cambria" w:hAnsi="Times New Roman" w:cs="Times New Roman"/>
                <w:b/>
                <w:sz w:val="24"/>
                <w:szCs w:val="24"/>
              </w:rPr>
            </w:pPr>
            <w:r w:rsidRPr="00874AE2">
              <w:rPr>
                <w:rFonts w:ascii="Times New Roman" w:eastAsia="Cambria" w:hAnsi="Times New Roman" w:cs="Times New Roman"/>
                <w:b/>
                <w:sz w:val="24"/>
                <w:szCs w:val="24"/>
              </w:rPr>
              <w:t>Adresat:</w:t>
            </w:r>
          </w:p>
          <w:p w:rsidR="0091780E" w:rsidRPr="00874AE2" w:rsidRDefault="0091780E" w:rsidP="0091780E">
            <w:pPr>
              <w:pStyle w:val="Akapitzlist"/>
              <w:ind w:left="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Urząd Gminy Mirów, Mirów Stary 27, 26-503 Mirów Stary</w:t>
            </w:r>
          </w:p>
          <w:p w:rsidR="00DC246E" w:rsidRPr="00874AE2" w:rsidRDefault="00DC246E" w:rsidP="0091780E">
            <w:pPr>
              <w:pStyle w:val="Akapitzlist"/>
              <w:ind w:left="0"/>
              <w:jc w:val="both"/>
              <w:rPr>
                <w:rFonts w:ascii="Times New Roman" w:eastAsia="Cambria" w:hAnsi="Times New Roman" w:cs="Times New Roman"/>
                <w:sz w:val="24"/>
                <w:szCs w:val="24"/>
              </w:rPr>
            </w:pPr>
          </w:p>
          <w:p w:rsidR="0091780E" w:rsidRPr="00874AE2" w:rsidRDefault="00DC246E" w:rsidP="00DC246E">
            <w:pPr>
              <w:pStyle w:val="Akapitzlist"/>
              <w:ind w:left="0"/>
              <w:jc w:val="center"/>
              <w:rPr>
                <w:rFonts w:ascii="Times New Roman" w:eastAsia="Cambria" w:hAnsi="Times New Roman" w:cs="Times New Roman"/>
                <w:b/>
                <w:sz w:val="24"/>
                <w:szCs w:val="24"/>
              </w:rPr>
            </w:pPr>
            <w:r w:rsidRPr="00874AE2">
              <w:rPr>
                <w:rFonts w:ascii="Times New Roman" w:eastAsia="Cambria" w:hAnsi="Times New Roman" w:cs="Times New Roman"/>
                <w:b/>
                <w:sz w:val="24"/>
                <w:szCs w:val="24"/>
              </w:rPr>
              <w:t>OFERTA W POSTĘPOWANIU PRZETARGOWYM POD NAZWĄ</w:t>
            </w:r>
          </w:p>
          <w:p w:rsidR="004C1D2D" w:rsidRPr="00874AE2" w:rsidRDefault="004C1D2D" w:rsidP="00DC246E">
            <w:pPr>
              <w:pStyle w:val="Akapitzlist"/>
              <w:ind w:left="0"/>
              <w:jc w:val="center"/>
              <w:rPr>
                <w:rFonts w:ascii="Times New Roman" w:eastAsia="Cambria" w:hAnsi="Times New Roman" w:cs="Times New Roman"/>
                <w:b/>
                <w:sz w:val="24"/>
                <w:szCs w:val="24"/>
              </w:rPr>
            </w:pPr>
          </w:p>
          <w:p w:rsidR="003406AD" w:rsidRPr="00874AE2" w:rsidRDefault="00C0612D" w:rsidP="003406AD">
            <w:pPr>
              <w:jc w:val="center"/>
              <w:rPr>
                <w:rFonts w:ascii="Times New Roman" w:hAnsi="Times New Roman" w:cs="Times New Roman"/>
                <w:b/>
                <w:sz w:val="24"/>
                <w:szCs w:val="24"/>
              </w:rPr>
            </w:pPr>
            <w:r w:rsidRPr="00874AE2">
              <w:rPr>
                <w:rFonts w:ascii="Times New Roman" w:hAnsi="Times New Roman" w:cs="Times New Roman"/>
                <w:b/>
                <w:sz w:val="24"/>
                <w:szCs w:val="24"/>
              </w:rPr>
              <w:t>„</w:t>
            </w:r>
            <w:bookmarkStart w:id="42" w:name="_Hlk492276181"/>
            <w:r w:rsidR="003406AD" w:rsidRPr="00874AE2">
              <w:rPr>
                <w:rFonts w:ascii="Times New Roman" w:hAnsi="Times New Roman" w:cs="Times New Roman"/>
                <w:b/>
                <w:sz w:val="24"/>
                <w:szCs w:val="24"/>
              </w:rPr>
              <w:t>PR</w:t>
            </w:r>
            <w:r w:rsidR="003406AD">
              <w:rPr>
                <w:rFonts w:ascii="Times New Roman" w:hAnsi="Times New Roman" w:cs="Times New Roman"/>
                <w:b/>
                <w:sz w:val="24"/>
                <w:szCs w:val="24"/>
              </w:rPr>
              <w:t>ZEBUDOWA DROGI GMINNEJ NR 400307</w:t>
            </w:r>
            <w:r w:rsidR="003406AD" w:rsidRPr="00874AE2">
              <w:rPr>
                <w:rFonts w:ascii="Times New Roman" w:hAnsi="Times New Roman" w:cs="Times New Roman"/>
                <w:b/>
                <w:sz w:val="24"/>
                <w:szCs w:val="24"/>
              </w:rPr>
              <w:t xml:space="preserve">W </w:t>
            </w:r>
            <w:r w:rsidR="003406AD">
              <w:rPr>
                <w:rFonts w:ascii="Times New Roman" w:hAnsi="Times New Roman" w:cs="Times New Roman"/>
                <w:b/>
                <w:sz w:val="24"/>
                <w:szCs w:val="24"/>
              </w:rPr>
              <w:t>ROGÓW – BIESZKÓW GÓRNY”</w:t>
            </w:r>
          </w:p>
          <w:bookmarkEnd w:id="42"/>
          <w:p w:rsidR="00C0612D" w:rsidRPr="00874AE2" w:rsidRDefault="00C0612D" w:rsidP="004C1D2D">
            <w:pPr>
              <w:jc w:val="center"/>
              <w:rPr>
                <w:rFonts w:ascii="Times New Roman" w:hAnsi="Times New Roman" w:cs="Times New Roman"/>
                <w:b/>
                <w:sz w:val="24"/>
                <w:szCs w:val="24"/>
              </w:rPr>
            </w:pPr>
          </w:p>
          <w:p w:rsidR="004C1D2D" w:rsidRPr="00874AE2" w:rsidRDefault="004C1D2D" w:rsidP="004C1D2D">
            <w:pPr>
              <w:jc w:val="center"/>
              <w:rPr>
                <w:rFonts w:ascii="Times New Roman" w:hAnsi="Times New Roman" w:cs="Times New Roman"/>
                <w:b/>
                <w:sz w:val="24"/>
                <w:szCs w:val="24"/>
              </w:rPr>
            </w:pPr>
          </w:p>
          <w:p w:rsidR="0091780E" w:rsidRPr="00874AE2" w:rsidRDefault="00DC246E" w:rsidP="003406AD">
            <w:pPr>
              <w:pStyle w:val="Akapitzlist"/>
              <w:ind w:left="0"/>
              <w:jc w:val="center"/>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NIE OTWIERAĆ PRZED </w:t>
            </w:r>
            <w:r w:rsidR="003406AD">
              <w:rPr>
                <w:rFonts w:ascii="Times New Roman" w:eastAsia="Cambria" w:hAnsi="Times New Roman" w:cs="Times New Roman"/>
                <w:sz w:val="24"/>
                <w:szCs w:val="24"/>
              </w:rPr>
              <w:t>dniem 12</w:t>
            </w:r>
            <w:r w:rsidR="009E0C9A" w:rsidRPr="00874AE2">
              <w:rPr>
                <w:rFonts w:ascii="Times New Roman" w:eastAsia="Cambria" w:hAnsi="Times New Roman" w:cs="Times New Roman"/>
                <w:sz w:val="24"/>
                <w:szCs w:val="24"/>
              </w:rPr>
              <w:t>.0</w:t>
            </w:r>
            <w:r w:rsidR="003406AD">
              <w:rPr>
                <w:rFonts w:ascii="Times New Roman" w:eastAsia="Cambria" w:hAnsi="Times New Roman" w:cs="Times New Roman"/>
                <w:sz w:val="24"/>
                <w:szCs w:val="24"/>
              </w:rPr>
              <w:t>4</w:t>
            </w:r>
            <w:r w:rsidR="00A669DD">
              <w:rPr>
                <w:rFonts w:ascii="Times New Roman" w:eastAsia="Cambria" w:hAnsi="Times New Roman" w:cs="Times New Roman"/>
                <w:sz w:val="24"/>
                <w:szCs w:val="24"/>
              </w:rPr>
              <w:t>.2018</w:t>
            </w:r>
            <w:proofErr w:type="gramStart"/>
            <w:r w:rsidR="009E0C9A" w:rsidRPr="00874AE2">
              <w:rPr>
                <w:rFonts w:ascii="Times New Roman" w:eastAsia="Cambria" w:hAnsi="Times New Roman" w:cs="Times New Roman"/>
                <w:sz w:val="24"/>
                <w:szCs w:val="24"/>
              </w:rPr>
              <w:t>r</w:t>
            </w:r>
            <w:proofErr w:type="gramEnd"/>
            <w:r w:rsidR="009E0C9A" w:rsidRPr="00874AE2">
              <w:rPr>
                <w:rFonts w:ascii="Times New Roman" w:eastAsia="Cambria" w:hAnsi="Times New Roman" w:cs="Times New Roman"/>
                <w:sz w:val="24"/>
                <w:szCs w:val="24"/>
              </w:rPr>
              <w:t>.</w:t>
            </w:r>
          </w:p>
        </w:tc>
      </w:tr>
    </w:tbl>
    <w:p w:rsidR="00AB77DC" w:rsidRPr="00874AE2" w:rsidRDefault="00AB77DC" w:rsidP="00AB77DC">
      <w:pPr>
        <w:pStyle w:val="Standard"/>
        <w:spacing w:line="276" w:lineRule="auto"/>
        <w:jc w:val="both"/>
        <w:rPr>
          <w:rFonts w:cs="Times New Roman"/>
          <w:lang w:val="pl-PL"/>
        </w:rPr>
      </w:pPr>
    </w:p>
    <w:p w:rsidR="00DC246E" w:rsidRPr="00874AE2" w:rsidRDefault="00AB77DC" w:rsidP="00DC246E">
      <w:pPr>
        <w:pStyle w:val="Standard"/>
        <w:numPr>
          <w:ilvl w:val="2"/>
          <w:numId w:val="1"/>
        </w:numPr>
        <w:spacing w:line="276" w:lineRule="auto"/>
        <w:ind w:left="1276" w:hanging="850"/>
        <w:jc w:val="both"/>
        <w:rPr>
          <w:rFonts w:cs="Times New Roman"/>
          <w:lang w:val="pl-PL"/>
        </w:rPr>
      </w:pPr>
      <w:r w:rsidRPr="00874AE2">
        <w:rPr>
          <w:rFonts w:cs="Times New Roman"/>
          <w:lang w:val="pl-PL"/>
        </w:rPr>
        <w:lastRenderedPageBreak/>
        <w:t xml:space="preserve">Konsekwencje nieprawidłowego zaadresowania oferty będą obciążały </w:t>
      </w:r>
      <w:r w:rsidR="00DC246E" w:rsidRPr="00874AE2">
        <w:rPr>
          <w:rFonts w:cs="Times New Roman"/>
          <w:lang w:val="pl-PL"/>
        </w:rPr>
        <w:t>W</w:t>
      </w:r>
      <w:r w:rsidRPr="00874AE2">
        <w:rPr>
          <w:rFonts w:cs="Times New Roman"/>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sidRPr="00874AE2">
        <w:rPr>
          <w:rFonts w:cs="Times New Roman"/>
          <w:lang w:val="pl-PL"/>
        </w:rPr>
        <w:t xml:space="preserve"> </w:t>
      </w:r>
      <w:r w:rsidRPr="00874AE2">
        <w:rPr>
          <w:rFonts w:cs="Times New Roman"/>
          <w:lang w:val="pl-PL"/>
        </w:rPr>
        <w:t xml:space="preserve">przetargowym). </w:t>
      </w:r>
    </w:p>
    <w:p w:rsidR="00DC246E" w:rsidRPr="00874AE2" w:rsidRDefault="00DC246E" w:rsidP="00DC246E">
      <w:pPr>
        <w:pStyle w:val="Standard"/>
        <w:spacing w:line="276" w:lineRule="auto"/>
        <w:ind w:left="1276"/>
        <w:jc w:val="both"/>
        <w:rPr>
          <w:rFonts w:cs="Times New Roman"/>
          <w:lang w:val="pl-PL"/>
        </w:rPr>
      </w:pPr>
    </w:p>
    <w:p w:rsidR="00AB77DC" w:rsidRPr="00874AE2" w:rsidRDefault="00AB77DC" w:rsidP="00AB77DC">
      <w:pPr>
        <w:pStyle w:val="Standard"/>
        <w:numPr>
          <w:ilvl w:val="2"/>
          <w:numId w:val="1"/>
        </w:numPr>
        <w:spacing w:line="276" w:lineRule="auto"/>
        <w:ind w:left="1276" w:hanging="850"/>
        <w:jc w:val="both"/>
        <w:rPr>
          <w:rFonts w:cs="Times New Roman"/>
          <w:lang w:val="pl-PL"/>
        </w:rPr>
      </w:pPr>
      <w:r w:rsidRPr="00874AE2">
        <w:rPr>
          <w:rFonts w:cs="Times New Roman"/>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874AE2" w:rsidRDefault="00DC246E" w:rsidP="00DC246E">
      <w:pPr>
        <w:pStyle w:val="Nagwek1"/>
        <w:numPr>
          <w:ilvl w:val="0"/>
          <w:numId w:val="1"/>
        </w:numPr>
        <w:ind w:left="426" w:hanging="426"/>
        <w:rPr>
          <w:rFonts w:ascii="Times New Roman" w:hAnsi="Times New Roman" w:cs="Times New Roman"/>
          <w:sz w:val="24"/>
          <w:szCs w:val="24"/>
        </w:rPr>
      </w:pPr>
      <w:bookmarkStart w:id="43" w:name="_Toc509921586"/>
      <w:r w:rsidRPr="00874AE2">
        <w:rPr>
          <w:rFonts w:ascii="Times New Roman" w:eastAsia="Cambria" w:hAnsi="Times New Roman" w:cs="Times New Roman"/>
          <w:sz w:val="24"/>
          <w:szCs w:val="24"/>
        </w:rPr>
        <w:t>MIEJSCE ORAZ TERMIN SKŁADANIA I OTWARCIA OFERT</w:t>
      </w:r>
      <w:bookmarkEnd w:id="43"/>
    </w:p>
    <w:p w:rsidR="00DC246E" w:rsidRPr="00874AE2" w:rsidRDefault="00DC246E" w:rsidP="00DC246E">
      <w:pPr>
        <w:jc w:val="both"/>
        <w:rPr>
          <w:rFonts w:ascii="Times New Roman" w:eastAsia="Cambria" w:hAnsi="Times New Roman" w:cs="Times New Roman"/>
          <w:sz w:val="24"/>
          <w:szCs w:val="24"/>
        </w:rPr>
      </w:pPr>
    </w:p>
    <w:p w:rsidR="0012294F" w:rsidRPr="00874AE2" w:rsidRDefault="00AB77DC" w:rsidP="0012294F">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eastAsia="Cambria" w:hAnsi="Times New Roman" w:cs="Times New Roman"/>
          <w:sz w:val="24"/>
          <w:szCs w:val="24"/>
        </w:rPr>
        <w:t>Oferty należy składać</w:t>
      </w:r>
      <w:r w:rsidRPr="00874AE2">
        <w:rPr>
          <w:rFonts w:ascii="Times New Roman" w:hAnsi="Times New Roman" w:cs="Times New Roman"/>
          <w:sz w:val="24"/>
          <w:szCs w:val="24"/>
        </w:rPr>
        <w:t xml:space="preserve"> Zamawiającemu na adres: </w:t>
      </w:r>
      <w:r w:rsidRPr="00874AE2">
        <w:rPr>
          <w:rFonts w:ascii="Times New Roman" w:hAnsi="Times New Roman" w:cs="Times New Roman"/>
          <w:b/>
          <w:sz w:val="24"/>
          <w:szCs w:val="24"/>
        </w:rPr>
        <w:t xml:space="preserve">Urząd Gminy </w:t>
      </w:r>
      <w:r w:rsidR="00F32C0E" w:rsidRPr="00874AE2">
        <w:rPr>
          <w:rFonts w:ascii="Times New Roman" w:hAnsi="Times New Roman" w:cs="Times New Roman"/>
          <w:b/>
          <w:sz w:val="24"/>
          <w:szCs w:val="24"/>
        </w:rPr>
        <w:t>Mirów, Mirów Stary 27</w:t>
      </w:r>
      <w:r w:rsidR="007D1FD9" w:rsidRPr="00874AE2">
        <w:rPr>
          <w:rFonts w:ascii="Times New Roman" w:hAnsi="Times New Roman" w:cs="Times New Roman"/>
          <w:b/>
          <w:sz w:val="24"/>
          <w:szCs w:val="24"/>
        </w:rPr>
        <w:t>,</w:t>
      </w:r>
      <w:r w:rsidR="00F32C0E" w:rsidRPr="00874AE2">
        <w:rPr>
          <w:rFonts w:ascii="Times New Roman" w:hAnsi="Times New Roman" w:cs="Times New Roman"/>
          <w:b/>
          <w:sz w:val="24"/>
          <w:szCs w:val="24"/>
        </w:rPr>
        <w:t xml:space="preserve"> </w:t>
      </w:r>
      <w:r w:rsidRPr="00874AE2">
        <w:rPr>
          <w:rFonts w:ascii="Times New Roman" w:hAnsi="Times New Roman" w:cs="Times New Roman"/>
          <w:b/>
          <w:sz w:val="24"/>
          <w:szCs w:val="24"/>
        </w:rPr>
        <w:t>26-</w:t>
      </w:r>
      <w:r w:rsidR="00F32C0E" w:rsidRPr="00874AE2">
        <w:rPr>
          <w:rFonts w:ascii="Times New Roman" w:hAnsi="Times New Roman" w:cs="Times New Roman"/>
          <w:b/>
          <w:sz w:val="24"/>
          <w:szCs w:val="24"/>
        </w:rPr>
        <w:t>503</w:t>
      </w:r>
      <w:r w:rsidRPr="00874AE2">
        <w:rPr>
          <w:rFonts w:ascii="Times New Roman" w:hAnsi="Times New Roman" w:cs="Times New Roman"/>
          <w:b/>
          <w:sz w:val="24"/>
          <w:szCs w:val="24"/>
        </w:rPr>
        <w:t xml:space="preserve"> Mirów </w:t>
      </w:r>
      <w:r w:rsidR="00F32C0E" w:rsidRPr="00874AE2">
        <w:rPr>
          <w:rFonts w:ascii="Times New Roman" w:hAnsi="Times New Roman" w:cs="Times New Roman"/>
          <w:b/>
          <w:sz w:val="24"/>
          <w:szCs w:val="24"/>
        </w:rPr>
        <w:t>Stary</w:t>
      </w:r>
      <w:r w:rsidR="007D1FD9" w:rsidRPr="00874AE2">
        <w:rPr>
          <w:rFonts w:ascii="Times New Roman" w:hAnsi="Times New Roman" w:cs="Times New Roman"/>
          <w:b/>
          <w:sz w:val="24"/>
          <w:szCs w:val="24"/>
        </w:rPr>
        <w:t xml:space="preserve"> </w:t>
      </w:r>
      <w:r w:rsidRPr="00874AE2">
        <w:rPr>
          <w:rFonts w:ascii="Times New Roman" w:hAnsi="Times New Roman" w:cs="Times New Roman"/>
          <w:sz w:val="24"/>
          <w:szCs w:val="24"/>
        </w:rPr>
        <w:t xml:space="preserve">- w terminie </w:t>
      </w:r>
      <w:r w:rsidR="0012294F" w:rsidRPr="00874AE2">
        <w:rPr>
          <w:rFonts w:ascii="Times New Roman" w:hAnsi="Times New Roman" w:cs="Times New Roman"/>
          <w:b/>
          <w:sz w:val="24"/>
          <w:szCs w:val="24"/>
        </w:rPr>
        <w:t xml:space="preserve">do dnia </w:t>
      </w:r>
      <w:r w:rsidR="009E0C9A" w:rsidRPr="00874AE2">
        <w:rPr>
          <w:rFonts w:ascii="Times New Roman" w:hAnsi="Times New Roman" w:cs="Times New Roman"/>
          <w:b/>
          <w:sz w:val="24"/>
          <w:szCs w:val="24"/>
        </w:rPr>
        <w:t>1</w:t>
      </w:r>
      <w:r w:rsidR="003406AD">
        <w:rPr>
          <w:rFonts w:ascii="Times New Roman" w:hAnsi="Times New Roman" w:cs="Times New Roman"/>
          <w:b/>
          <w:sz w:val="24"/>
          <w:szCs w:val="24"/>
        </w:rPr>
        <w:t>2</w:t>
      </w:r>
      <w:r w:rsidR="0012294F" w:rsidRPr="00874AE2">
        <w:rPr>
          <w:rFonts w:ascii="Times New Roman" w:hAnsi="Times New Roman" w:cs="Times New Roman"/>
          <w:b/>
          <w:sz w:val="24"/>
          <w:szCs w:val="24"/>
        </w:rPr>
        <w:t>.</w:t>
      </w:r>
      <w:r w:rsidR="0077591B" w:rsidRPr="00874AE2">
        <w:rPr>
          <w:rFonts w:ascii="Times New Roman" w:hAnsi="Times New Roman" w:cs="Times New Roman"/>
          <w:b/>
          <w:sz w:val="24"/>
          <w:szCs w:val="24"/>
        </w:rPr>
        <w:t>0</w:t>
      </w:r>
      <w:r w:rsidR="003406AD">
        <w:rPr>
          <w:rFonts w:ascii="Times New Roman" w:hAnsi="Times New Roman" w:cs="Times New Roman"/>
          <w:b/>
          <w:sz w:val="24"/>
          <w:szCs w:val="24"/>
        </w:rPr>
        <w:t>4</w:t>
      </w:r>
      <w:r w:rsidRPr="00874AE2">
        <w:rPr>
          <w:rFonts w:ascii="Times New Roman" w:hAnsi="Times New Roman" w:cs="Times New Roman"/>
          <w:b/>
          <w:sz w:val="24"/>
          <w:szCs w:val="24"/>
        </w:rPr>
        <w:t>.201</w:t>
      </w:r>
      <w:r w:rsidR="00A669DD">
        <w:rPr>
          <w:rFonts w:ascii="Times New Roman" w:hAnsi="Times New Roman" w:cs="Times New Roman"/>
          <w:b/>
          <w:sz w:val="24"/>
          <w:szCs w:val="24"/>
        </w:rPr>
        <w:t>8</w:t>
      </w:r>
      <w:r w:rsidRPr="00874AE2">
        <w:rPr>
          <w:rFonts w:ascii="Times New Roman" w:hAnsi="Times New Roman" w:cs="Times New Roman"/>
          <w:b/>
          <w:sz w:val="24"/>
          <w:szCs w:val="24"/>
        </w:rPr>
        <w:t xml:space="preserve"> </w:t>
      </w:r>
      <w:proofErr w:type="gramStart"/>
      <w:r w:rsidRPr="00874AE2">
        <w:rPr>
          <w:rFonts w:ascii="Times New Roman" w:hAnsi="Times New Roman" w:cs="Times New Roman"/>
          <w:b/>
          <w:bCs/>
          <w:sz w:val="24"/>
          <w:szCs w:val="24"/>
        </w:rPr>
        <w:t>roku</w:t>
      </w:r>
      <w:proofErr w:type="gramEnd"/>
      <w:r w:rsidRPr="00874AE2">
        <w:rPr>
          <w:rFonts w:ascii="Times New Roman" w:hAnsi="Times New Roman" w:cs="Times New Roman"/>
          <w:b/>
          <w:bCs/>
          <w:sz w:val="24"/>
          <w:szCs w:val="24"/>
        </w:rPr>
        <w:t>,</w:t>
      </w:r>
      <w:r w:rsidRPr="00874AE2">
        <w:rPr>
          <w:rFonts w:ascii="Times New Roman" w:hAnsi="Times New Roman" w:cs="Times New Roman"/>
          <w:b/>
          <w:sz w:val="24"/>
          <w:szCs w:val="24"/>
        </w:rPr>
        <w:t xml:space="preserve"> godz. 1</w:t>
      </w:r>
      <w:r w:rsidR="007D1FD9" w:rsidRPr="00874AE2">
        <w:rPr>
          <w:rFonts w:ascii="Times New Roman" w:hAnsi="Times New Roman" w:cs="Times New Roman"/>
          <w:b/>
          <w:sz w:val="24"/>
          <w:szCs w:val="24"/>
        </w:rPr>
        <w:t>2</w:t>
      </w:r>
      <w:r w:rsidRPr="00874AE2">
        <w:rPr>
          <w:rFonts w:ascii="Times New Roman" w:hAnsi="Times New Roman" w:cs="Times New Roman"/>
          <w:b/>
          <w:sz w:val="24"/>
          <w:szCs w:val="24"/>
        </w:rPr>
        <w:t>:00</w:t>
      </w:r>
    </w:p>
    <w:p w:rsidR="0012294F" w:rsidRPr="00874AE2" w:rsidRDefault="0012294F" w:rsidP="0012294F">
      <w:pPr>
        <w:pStyle w:val="Akapitzlist"/>
        <w:ind w:left="851"/>
        <w:jc w:val="both"/>
        <w:rPr>
          <w:rFonts w:ascii="Times New Roman" w:hAnsi="Times New Roman" w:cs="Times New Roman"/>
          <w:b/>
          <w:color w:val="FF0000"/>
          <w:sz w:val="24"/>
          <w:szCs w:val="24"/>
        </w:rPr>
      </w:pPr>
    </w:p>
    <w:p w:rsidR="0012294F" w:rsidRPr="00874AE2" w:rsidRDefault="00AB77DC" w:rsidP="0012294F">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eastAsia="Cambria" w:hAnsi="Times New Roman" w:cs="Times New Roman"/>
          <w:sz w:val="24"/>
          <w:szCs w:val="24"/>
        </w:rPr>
        <w:t>Otwarcie ofert nastąpi w</w:t>
      </w:r>
      <w:r w:rsidRPr="00874AE2">
        <w:rPr>
          <w:rFonts w:ascii="Times New Roman" w:hAnsi="Times New Roman" w:cs="Times New Roman"/>
          <w:sz w:val="24"/>
          <w:szCs w:val="24"/>
        </w:rPr>
        <w:t xml:space="preserve"> </w:t>
      </w:r>
      <w:r w:rsidR="007D1FD9" w:rsidRPr="00874AE2">
        <w:rPr>
          <w:rFonts w:ascii="Times New Roman" w:hAnsi="Times New Roman" w:cs="Times New Roman"/>
          <w:b/>
          <w:sz w:val="24"/>
          <w:szCs w:val="24"/>
        </w:rPr>
        <w:t>Urzą</w:t>
      </w:r>
      <w:r w:rsidR="00F32C0E" w:rsidRPr="00874AE2">
        <w:rPr>
          <w:rFonts w:ascii="Times New Roman" w:hAnsi="Times New Roman" w:cs="Times New Roman"/>
          <w:b/>
          <w:sz w:val="24"/>
          <w:szCs w:val="24"/>
        </w:rPr>
        <w:t>d Gminy Mirów, Mirów Stary 27 26-503 Mirów Stary</w:t>
      </w:r>
      <w:r w:rsidR="00F32C0E" w:rsidRPr="00874AE2">
        <w:rPr>
          <w:rFonts w:ascii="Times New Roman" w:hAnsi="Times New Roman" w:cs="Times New Roman"/>
          <w:sz w:val="24"/>
          <w:szCs w:val="24"/>
        </w:rPr>
        <w:t xml:space="preserve">- </w:t>
      </w:r>
      <w:r w:rsidRPr="00874AE2">
        <w:rPr>
          <w:rFonts w:ascii="Times New Roman" w:hAnsi="Times New Roman" w:cs="Times New Roman"/>
          <w:sz w:val="24"/>
          <w:szCs w:val="24"/>
        </w:rPr>
        <w:t xml:space="preserve">/sala konferencyjna/ </w:t>
      </w:r>
      <w:r w:rsidRPr="00874AE2">
        <w:rPr>
          <w:rFonts w:ascii="Times New Roman" w:hAnsi="Times New Roman" w:cs="Times New Roman"/>
          <w:b/>
          <w:sz w:val="24"/>
          <w:szCs w:val="24"/>
        </w:rPr>
        <w:t xml:space="preserve">dnia </w:t>
      </w:r>
      <w:r w:rsidR="009E0C9A" w:rsidRPr="00874AE2">
        <w:rPr>
          <w:rFonts w:ascii="Times New Roman" w:hAnsi="Times New Roman" w:cs="Times New Roman"/>
          <w:b/>
          <w:sz w:val="24"/>
          <w:szCs w:val="24"/>
        </w:rPr>
        <w:t>1</w:t>
      </w:r>
      <w:r w:rsidR="003406AD">
        <w:rPr>
          <w:rFonts w:ascii="Times New Roman" w:hAnsi="Times New Roman" w:cs="Times New Roman"/>
          <w:b/>
          <w:sz w:val="24"/>
          <w:szCs w:val="24"/>
        </w:rPr>
        <w:t>2</w:t>
      </w:r>
      <w:r w:rsidR="009E0C9A" w:rsidRPr="00874AE2">
        <w:rPr>
          <w:rFonts w:ascii="Times New Roman" w:hAnsi="Times New Roman" w:cs="Times New Roman"/>
          <w:b/>
          <w:sz w:val="24"/>
          <w:szCs w:val="24"/>
        </w:rPr>
        <w:t>.0</w:t>
      </w:r>
      <w:r w:rsidR="003406AD">
        <w:rPr>
          <w:rFonts w:ascii="Times New Roman" w:hAnsi="Times New Roman" w:cs="Times New Roman"/>
          <w:b/>
          <w:sz w:val="24"/>
          <w:szCs w:val="24"/>
        </w:rPr>
        <w:t>4</w:t>
      </w:r>
      <w:r w:rsidRPr="00874AE2">
        <w:rPr>
          <w:rFonts w:ascii="Times New Roman" w:hAnsi="Times New Roman" w:cs="Times New Roman"/>
          <w:b/>
          <w:sz w:val="24"/>
          <w:szCs w:val="24"/>
        </w:rPr>
        <w:t>.2</w:t>
      </w:r>
      <w:r w:rsidR="00A669DD">
        <w:rPr>
          <w:rFonts w:ascii="Times New Roman" w:hAnsi="Times New Roman" w:cs="Times New Roman"/>
          <w:b/>
          <w:sz w:val="24"/>
          <w:szCs w:val="24"/>
        </w:rPr>
        <w:t>018</w:t>
      </w:r>
      <w:r w:rsidR="007D1FD9" w:rsidRPr="00874AE2">
        <w:rPr>
          <w:rFonts w:ascii="Times New Roman" w:hAnsi="Times New Roman" w:cs="Times New Roman"/>
          <w:b/>
          <w:sz w:val="24"/>
          <w:szCs w:val="24"/>
        </w:rPr>
        <w:t xml:space="preserve"> </w:t>
      </w:r>
      <w:proofErr w:type="gramStart"/>
      <w:r w:rsidR="007D1FD9" w:rsidRPr="00874AE2">
        <w:rPr>
          <w:rFonts w:ascii="Times New Roman" w:hAnsi="Times New Roman" w:cs="Times New Roman"/>
          <w:b/>
          <w:sz w:val="24"/>
          <w:szCs w:val="24"/>
        </w:rPr>
        <w:t>roku</w:t>
      </w:r>
      <w:proofErr w:type="gramEnd"/>
      <w:r w:rsidR="007D1FD9" w:rsidRPr="00874AE2">
        <w:rPr>
          <w:rFonts w:ascii="Times New Roman" w:hAnsi="Times New Roman" w:cs="Times New Roman"/>
          <w:b/>
          <w:sz w:val="24"/>
          <w:szCs w:val="24"/>
        </w:rPr>
        <w:t>, godz. 12:15</w:t>
      </w:r>
    </w:p>
    <w:p w:rsidR="0012294F" w:rsidRPr="00874AE2" w:rsidRDefault="0012294F" w:rsidP="0012294F">
      <w:pPr>
        <w:pStyle w:val="Akapitzlist"/>
        <w:rPr>
          <w:rFonts w:ascii="Times New Roman" w:hAnsi="Times New Roman" w:cs="Times New Roman"/>
          <w:sz w:val="24"/>
          <w:szCs w:val="24"/>
        </w:rPr>
      </w:pPr>
    </w:p>
    <w:p w:rsidR="0012294F" w:rsidRPr="00874AE2" w:rsidRDefault="00AB77DC" w:rsidP="0012294F">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hAnsi="Times New Roman" w:cs="Times New Roman"/>
          <w:sz w:val="24"/>
          <w:szCs w:val="24"/>
        </w:rPr>
        <w:t>Bezpośrednio przed otwarciem ofert Zamawiający poda kwotę, jaką zamierza przeznaczyć na sfinansowanie zamówienia.</w:t>
      </w:r>
    </w:p>
    <w:p w:rsidR="0012294F" w:rsidRPr="00874AE2" w:rsidRDefault="0012294F" w:rsidP="0012294F">
      <w:pPr>
        <w:pStyle w:val="Akapitzlist"/>
        <w:rPr>
          <w:rFonts w:ascii="Times New Roman" w:hAnsi="Times New Roman" w:cs="Times New Roman"/>
          <w:sz w:val="24"/>
          <w:szCs w:val="24"/>
        </w:rPr>
      </w:pPr>
    </w:p>
    <w:p w:rsidR="00F331FF" w:rsidRPr="00874AE2" w:rsidRDefault="00AB77DC" w:rsidP="0012294F">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hAnsi="Times New Roman" w:cs="Times New Roman"/>
          <w:sz w:val="24"/>
          <w:szCs w:val="24"/>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Pr="00874AE2" w:rsidRDefault="00F331FF" w:rsidP="00F331FF">
      <w:pPr>
        <w:pStyle w:val="Akapitzlist"/>
        <w:rPr>
          <w:rFonts w:ascii="Times New Roman" w:hAnsi="Times New Roman" w:cs="Times New Roman"/>
          <w:sz w:val="24"/>
          <w:szCs w:val="24"/>
        </w:rPr>
      </w:pPr>
    </w:p>
    <w:p w:rsidR="00DC2C3B" w:rsidRPr="00874AE2" w:rsidRDefault="00F331FF" w:rsidP="00DC2C3B">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hAnsi="Times New Roman" w:cs="Times New Roman"/>
          <w:sz w:val="24"/>
          <w:szCs w:val="24"/>
        </w:rPr>
        <w:t>Niezwłocznie po otwarciu ofert Zamawiający zamieszcza na stronie internetowej informacje o których mowa w art. 86 ust. 5.</w:t>
      </w:r>
    </w:p>
    <w:p w:rsidR="00DC2C3B" w:rsidRPr="00874AE2" w:rsidRDefault="00DC2C3B" w:rsidP="00DC2C3B">
      <w:pPr>
        <w:pStyle w:val="Akapitzlist"/>
        <w:rPr>
          <w:rFonts w:ascii="Times New Roman" w:hAnsi="Times New Roman" w:cs="Times New Roman"/>
          <w:sz w:val="24"/>
          <w:szCs w:val="24"/>
        </w:rPr>
      </w:pPr>
    </w:p>
    <w:p w:rsidR="00DC2C3B" w:rsidRPr="00874AE2" w:rsidRDefault="00AB77DC" w:rsidP="00C83B19">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hAnsi="Times New Roman" w:cs="Times New Roman"/>
          <w:sz w:val="24"/>
          <w:szCs w:val="24"/>
        </w:rPr>
        <w:t xml:space="preserve">UWAGA – </w:t>
      </w:r>
      <w:r w:rsidRPr="00874AE2">
        <w:rPr>
          <w:rFonts w:ascii="Times New Roman" w:eastAsia="Cambria" w:hAnsi="Times New Roman" w:cs="Times New Roman"/>
          <w:sz w:val="24"/>
          <w:szCs w:val="24"/>
        </w:rPr>
        <w:t>decydujące znaczenie dla oceny zachowania powyższego terminu</w:t>
      </w:r>
      <w:r w:rsidR="0012294F" w:rsidRPr="00874AE2">
        <w:rPr>
          <w:rFonts w:ascii="Times New Roman" w:eastAsia="Cambria" w:hAnsi="Times New Roman" w:cs="Times New Roman"/>
          <w:sz w:val="24"/>
          <w:szCs w:val="24"/>
        </w:rPr>
        <w:t xml:space="preserve"> ma data i godzina wpływu </w:t>
      </w:r>
      <w:r w:rsidRPr="00874AE2">
        <w:rPr>
          <w:rFonts w:ascii="Times New Roman" w:eastAsia="Cambria" w:hAnsi="Times New Roman" w:cs="Times New Roman"/>
          <w:sz w:val="24"/>
          <w:szCs w:val="24"/>
        </w:rPr>
        <w:t>oferty na adres wskazany w pkt 12.1, a nie data jej w</w:t>
      </w:r>
      <w:r w:rsidR="00DC2C3B" w:rsidRPr="00874AE2">
        <w:rPr>
          <w:rFonts w:ascii="Times New Roman" w:eastAsia="Cambria" w:hAnsi="Times New Roman" w:cs="Times New Roman"/>
          <w:sz w:val="24"/>
          <w:szCs w:val="24"/>
        </w:rPr>
        <w:t xml:space="preserve">ysłania przesyłką pocztową czy </w:t>
      </w:r>
      <w:r w:rsidRPr="00874AE2">
        <w:rPr>
          <w:rFonts w:ascii="Times New Roman" w:eastAsia="Cambria" w:hAnsi="Times New Roman" w:cs="Times New Roman"/>
          <w:sz w:val="24"/>
          <w:szCs w:val="24"/>
        </w:rPr>
        <w:t>kurierską.</w:t>
      </w:r>
    </w:p>
    <w:p w:rsidR="0012294F" w:rsidRPr="00874AE2" w:rsidRDefault="00DC2C3B" w:rsidP="00C83B19">
      <w:pPr>
        <w:pStyle w:val="Nagwek1"/>
        <w:numPr>
          <w:ilvl w:val="0"/>
          <w:numId w:val="1"/>
        </w:numPr>
        <w:ind w:left="426" w:hanging="426"/>
        <w:rPr>
          <w:rFonts w:ascii="Times New Roman" w:hAnsi="Times New Roman" w:cs="Times New Roman"/>
          <w:sz w:val="24"/>
          <w:szCs w:val="24"/>
          <w:u w:val="single"/>
        </w:rPr>
      </w:pPr>
      <w:bookmarkStart w:id="44" w:name="_Toc509921587"/>
      <w:r w:rsidRPr="00874AE2">
        <w:rPr>
          <w:rFonts w:ascii="Times New Roman" w:eastAsia="Cambria" w:hAnsi="Times New Roman" w:cs="Times New Roman"/>
          <w:sz w:val="24"/>
          <w:szCs w:val="24"/>
        </w:rPr>
        <w:t>OPIS SPOSOBU OBLICZANIA CENY</w:t>
      </w:r>
      <w:bookmarkEnd w:id="44"/>
    </w:p>
    <w:p w:rsidR="00C83B19" w:rsidRPr="00874AE2" w:rsidRDefault="00C83B19" w:rsidP="00C83B19">
      <w:pPr>
        <w:jc w:val="both"/>
        <w:rPr>
          <w:rFonts w:ascii="Times New Roman" w:eastAsia="Cambria" w:hAnsi="Times New Roman" w:cs="Times New Roman"/>
          <w:sz w:val="24"/>
          <w:szCs w:val="24"/>
        </w:rPr>
      </w:pPr>
    </w:p>
    <w:p w:rsidR="00E04690" w:rsidRPr="00874AE2" w:rsidRDefault="00B57DD9" w:rsidP="00E04690">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z w:val="24"/>
          <w:szCs w:val="24"/>
          <w:shd w:val="clear" w:color="auto" w:fill="FFFFFF"/>
          <w:lang w:bidi="he-IL"/>
        </w:rPr>
        <w:t xml:space="preserve">Cena podana w formularzu ofertowym jest ceną </w:t>
      </w:r>
      <w:r w:rsidR="00813E21" w:rsidRPr="00874AE2">
        <w:rPr>
          <w:rFonts w:ascii="Times New Roman" w:hAnsi="Times New Roman" w:cs="Times New Roman"/>
          <w:sz w:val="24"/>
          <w:szCs w:val="24"/>
          <w:shd w:val="clear" w:color="auto" w:fill="FFFFFF"/>
          <w:lang w:bidi="he-IL"/>
        </w:rPr>
        <w:t>kosztorysową</w:t>
      </w:r>
      <w:r w:rsidRPr="00874AE2">
        <w:rPr>
          <w:rFonts w:ascii="Times New Roman" w:hAnsi="Times New Roman" w:cs="Times New Roman"/>
          <w:sz w:val="24"/>
          <w:szCs w:val="24"/>
          <w:shd w:val="clear" w:color="auto" w:fill="FFFFFF"/>
          <w:lang w:bidi="he-IL"/>
        </w:rPr>
        <w:t>, odpowiednio dla składanej przez Wykonawcę części zamówienia</w:t>
      </w:r>
    </w:p>
    <w:p w:rsidR="00E04690" w:rsidRPr="00874AE2" w:rsidRDefault="00E04690" w:rsidP="00E04690">
      <w:pPr>
        <w:pStyle w:val="Akapitzlist"/>
        <w:ind w:left="851"/>
        <w:jc w:val="both"/>
        <w:rPr>
          <w:rFonts w:ascii="Times New Roman" w:eastAsia="Cambria" w:hAnsi="Times New Roman" w:cs="Times New Roman"/>
          <w:sz w:val="24"/>
          <w:szCs w:val="24"/>
        </w:rPr>
      </w:pPr>
    </w:p>
    <w:p w:rsidR="00E04690" w:rsidRPr="00874AE2" w:rsidRDefault="00E04690" w:rsidP="00E04690">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z w:val="24"/>
          <w:szCs w:val="24"/>
          <w:shd w:val="clear" w:color="auto" w:fill="FFFFFF"/>
          <w:lang w:bidi="he-IL"/>
        </w:rPr>
        <w:t xml:space="preserve">Cenę </w:t>
      </w:r>
      <w:r w:rsidR="00813E21" w:rsidRPr="00874AE2">
        <w:rPr>
          <w:rFonts w:ascii="Times New Roman" w:hAnsi="Times New Roman" w:cs="Times New Roman"/>
          <w:sz w:val="24"/>
          <w:szCs w:val="24"/>
          <w:shd w:val="clear" w:color="auto" w:fill="FFFFFF"/>
          <w:lang w:bidi="he-IL"/>
        </w:rPr>
        <w:t>kosztorysową</w:t>
      </w:r>
      <w:r w:rsidRPr="00874AE2">
        <w:rPr>
          <w:rFonts w:ascii="Times New Roman" w:hAnsi="Times New Roman" w:cs="Times New Roman"/>
          <w:sz w:val="24"/>
          <w:szCs w:val="24"/>
          <w:shd w:val="clear" w:color="auto" w:fill="FFFFFF"/>
          <w:lang w:bidi="he-IL"/>
        </w:rPr>
        <w:t xml:space="preserve"> oferty należy wyliczyć na podstawie kalkulacji własnej Wykonawcy, w oparc</w:t>
      </w:r>
      <w:r w:rsidR="00C2056F" w:rsidRPr="00874AE2">
        <w:rPr>
          <w:rFonts w:ascii="Times New Roman" w:hAnsi="Times New Roman" w:cs="Times New Roman"/>
          <w:sz w:val="24"/>
          <w:szCs w:val="24"/>
          <w:shd w:val="clear" w:color="auto" w:fill="FFFFFF"/>
          <w:lang w:bidi="he-IL"/>
        </w:rPr>
        <w:t>iu o projekt budowlan</w:t>
      </w:r>
      <w:r w:rsidRPr="00874AE2">
        <w:rPr>
          <w:rFonts w:ascii="Times New Roman" w:hAnsi="Times New Roman" w:cs="Times New Roman"/>
          <w:sz w:val="24"/>
          <w:szCs w:val="24"/>
          <w:shd w:val="clear" w:color="auto" w:fill="FFFFFF"/>
          <w:lang w:bidi="he-IL"/>
        </w:rPr>
        <w:t xml:space="preserve">y (załącznik nr 9 do SIWZ), Specyfikację techniczną Wykonania i Odbioru Robót (załącznik nr 10 do SIWZ) oraz </w:t>
      </w:r>
      <w:r w:rsidR="00813E21" w:rsidRPr="00874AE2">
        <w:rPr>
          <w:rFonts w:ascii="Times New Roman" w:hAnsi="Times New Roman" w:cs="Times New Roman"/>
          <w:sz w:val="24"/>
          <w:szCs w:val="24"/>
          <w:shd w:val="clear" w:color="auto" w:fill="FFFFFF"/>
          <w:lang w:bidi="he-IL"/>
        </w:rPr>
        <w:t>załączony przedmiar robót i przedstawić</w:t>
      </w:r>
      <w:r w:rsidRPr="00874AE2">
        <w:rPr>
          <w:rFonts w:ascii="Times New Roman" w:hAnsi="Times New Roman" w:cs="Times New Roman"/>
          <w:sz w:val="24"/>
          <w:szCs w:val="24"/>
          <w:shd w:val="clear" w:color="auto" w:fill="FFFFFF"/>
          <w:lang w:bidi="he-IL"/>
        </w:rPr>
        <w:t xml:space="preserve"> w formularzu ofertowym.</w:t>
      </w:r>
    </w:p>
    <w:p w:rsidR="00E04690" w:rsidRPr="00874AE2" w:rsidRDefault="00E04690" w:rsidP="00E04690">
      <w:pPr>
        <w:pStyle w:val="Akapitzlist"/>
        <w:rPr>
          <w:rFonts w:ascii="Times New Roman" w:hAnsi="Times New Roman" w:cs="Times New Roman"/>
          <w:sz w:val="24"/>
          <w:szCs w:val="24"/>
          <w:shd w:val="clear" w:color="auto" w:fill="FFFFFF"/>
          <w:lang w:bidi="he-IL"/>
        </w:rPr>
      </w:pPr>
    </w:p>
    <w:p w:rsidR="00E04690" w:rsidRPr="00874AE2" w:rsidRDefault="00E04690" w:rsidP="00E04690">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z w:val="24"/>
          <w:szCs w:val="24"/>
          <w:shd w:val="clear" w:color="auto" w:fill="FFFFFF"/>
          <w:lang w:bidi="he-IL"/>
        </w:rPr>
        <w:t xml:space="preserve">Do wartości robót wyliczonej zgodnie w z w/w wymaganiami Wykonawca doliczy: </w:t>
      </w:r>
    </w:p>
    <w:p w:rsidR="00E04690" w:rsidRPr="00874AE2" w:rsidRDefault="00E04690" w:rsidP="00E04690">
      <w:pPr>
        <w:pStyle w:val="Akapitzlist"/>
        <w:numPr>
          <w:ilvl w:val="1"/>
          <w:numId w:val="77"/>
        </w:numPr>
        <w:spacing w:line="240" w:lineRule="auto"/>
        <w:ind w:left="1134" w:hanging="283"/>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koszty wszelkich robót tymczasowych i towarzyszących, </w:t>
      </w:r>
    </w:p>
    <w:p w:rsidR="00E04690" w:rsidRPr="00874AE2" w:rsidRDefault="00E04690" w:rsidP="00E04690">
      <w:pPr>
        <w:pStyle w:val="Akapitzlist"/>
        <w:numPr>
          <w:ilvl w:val="1"/>
          <w:numId w:val="77"/>
        </w:numPr>
        <w:spacing w:line="240" w:lineRule="auto"/>
        <w:ind w:left="1134" w:hanging="283"/>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zagospodarowanie i wyposażenie placu budowy, </w:t>
      </w:r>
    </w:p>
    <w:p w:rsidR="00E04690" w:rsidRPr="00874AE2" w:rsidRDefault="00E04690" w:rsidP="00E04690">
      <w:pPr>
        <w:pStyle w:val="Akapitzlist"/>
        <w:numPr>
          <w:ilvl w:val="1"/>
          <w:numId w:val="77"/>
        </w:numPr>
        <w:spacing w:line="240" w:lineRule="auto"/>
        <w:ind w:left="1134" w:hanging="283"/>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Opracowanie inwentaryzacji powykonawczej,</w:t>
      </w:r>
    </w:p>
    <w:p w:rsidR="00E04690" w:rsidRPr="00874AE2" w:rsidRDefault="00E04690" w:rsidP="00E04690">
      <w:pPr>
        <w:pStyle w:val="Akapitzlist"/>
        <w:numPr>
          <w:ilvl w:val="1"/>
          <w:numId w:val="77"/>
        </w:numPr>
        <w:spacing w:line="240" w:lineRule="auto"/>
        <w:ind w:left="1134" w:hanging="283"/>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koszty wszelkich prób, badań, pomiarów, sprawdzeń i odbiorów wykonanych robót. </w:t>
      </w:r>
    </w:p>
    <w:p w:rsidR="00E04690" w:rsidRPr="00874AE2" w:rsidRDefault="00E04690" w:rsidP="00E04690">
      <w:pPr>
        <w:spacing w:line="240" w:lineRule="auto"/>
        <w:jc w:val="both"/>
        <w:rPr>
          <w:rFonts w:ascii="Times New Roman" w:hAnsi="Times New Roman" w:cs="Times New Roman"/>
          <w:sz w:val="24"/>
          <w:szCs w:val="24"/>
          <w:shd w:val="clear" w:color="auto" w:fill="FFFFFF"/>
          <w:lang w:bidi="he-IL"/>
        </w:rPr>
      </w:pPr>
    </w:p>
    <w:p w:rsidR="00E04690" w:rsidRPr="00874AE2" w:rsidRDefault="00E04690" w:rsidP="00E04690">
      <w:pPr>
        <w:pStyle w:val="Akapitzlist"/>
        <w:numPr>
          <w:ilvl w:val="1"/>
          <w:numId w:val="1"/>
        </w:numPr>
        <w:spacing w:line="240" w:lineRule="auto"/>
        <w:ind w:left="851"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Ostateczna sumaryczna cena oferty powinna obejmować wszystkie koszty </w:t>
      </w:r>
      <w:r w:rsidRPr="00874AE2">
        <w:rPr>
          <w:rFonts w:ascii="Times New Roman" w:hAnsi="Times New Roman" w:cs="Times New Roman"/>
          <w:sz w:val="24"/>
          <w:szCs w:val="24"/>
          <w:shd w:val="clear" w:color="auto" w:fill="FFFFFF"/>
          <w:lang w:bidi="he-IL"/>
        </w:rPr>
        <w:br/>
        <w:t>z uwzględnieniem wszystkich opłat i</w:t>
      </w:r>
      <w:r w:rsidRPr="00874AE2">
        <w:rPr>
          <w:rFonts w:ascii="Times New Roman" w:hAnsi="Times New Roman" w:cs="Times New Roman"/>
          <w:w w:val="200"/>
          <w:sz w:val="24"/>
          <w:szCs w:val="24"/>
          <w:shd w:val="clear" w:color="auto" w:fill="FFFFFF"/>
          <w:lang w:bidi="he-IL"/>
        </w:rPr>
        <w:t xml:space="preserve"> </w:t>
      </w:r>
      <w:r w:rsidRPr="00874AE2">
        <w:rPr>
          <w:rFonts w:ascii="Times New Roman" w:hAnsi="Times New Roman" w:cs="Times New Roman"/>
          <w:sz w:val="24"/>
          <w:szCs w:val="24"/>
          <w:shd w:val="clear" w:color="auto" w:fill="FFFFFF"/>
          <w:lang w:bidi="he-IL"/>
        </w:rPr>
        <w:t>podatków (także podatku od towarów i usług) oraz ewentualnych upustów i rabatów</w:t>
      </w:r>
    </w:p>
    <w:p w:rsidR="00E04690" w:rsidRPr="00874AE2" w:rsidRDefault="00E04690" w:rsidP="00E04690">
      <w:pPr>
        <w:jc w:val="both"/>
        <w:rPr>
          <w:rFonts w:ascii="Times New Roman" w:hAnsi="Times New Roman" w:cs="Times New Roman"/>
          <w:sz w:val="24"/>
          <w:szCs w:val="24"/>
          <w:shd w:val="clear" w:color="auto" w:fill="FFFFFF"/>
          <w:lang w:bidi="he-IL"/>
        </w:rPr>
      </w:pPr>
    </w:p>
    <w:p w:rsidR="00AB77DC" w:rsidRPr="00874AE2" w:rsidRDefault="00AB77DC" w:rsidP="00C83B19">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Zamawiający poprawi oczywiste omyłki pisarskie i oczywiste omyłki rachunkowe </w:t>
      </w:r>
      <w:r w:rsidR="00C83B19"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w treści oferty z uwzględnieniem konsekwencji rachunkowych dokonanych poprawek w następujący sposób:</w:t>
      </w:r>
    </w:p>
    <w:p w:rsidR="00C83B19" w:rsidRPr="00874AE2" w:rsidRDefault="00C83B19" w:rsidP="005D33C8">
      <w:pPr>
        <w:jc w:val="both"/>
        <w:rPr>
          <w:rFonts w:ascii="Times New Roman" w:eastAsia="Cambria" w:hAnsi="Times New Roman" w:cs="Times New Roman"/>
          <w:sz w:val="24"/>
          <w:szCs w:val="24"/>
        </w:rPr>
      </w:pPr>
    </w:p>
    <w:p w:rsidR="00C83B19" w:rsidRPr="00874AE2" w:rsidRDefault="00C83B19" w:rsidP="00C83B19">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w:t>
      </w:r>
      <w:r w:rsidR="00AB77DC" w:rsidRPr="00874AE2">
        <w:rPr>
          <w:rFonts w:ascii="Times New Roman" w:eastAsia="Cambria" w:hAnsi="Times New Roman" w:cs="Times New Roman"/>
          <w:sz w:val="24"/>
          <w:szCs w:val="24"/>
        </w:rPr>
        <w:t xml:space="preserve"> przypadku rozbieżności pomiędzy ceną brutto oferty podaną liczbą a podaną słownie Zamawiający przyjmie, że prawidłowo podano ten zapis, który odpowiada właściwemu obliczeniu ceny;</w:t>
      </w:r>
    </w:p>
    <w:p w:rsidR="00C83B19" w:rsidRPr="00874AE2" w:rsidRDefault="00C83B19" w:rsidP="00C83B19">
      <w:pPr>
        <w:pStyle w:val="Akapitzlist"/>
        <w:rPr>
          <w:rFonts w:ascii="Times New Roman" w:eastAsia="Cambria" w:hAnsi="Times New Roman" w:cs="Times New Roman"/>
          <w:sz w:val="24"/>
          <w:szCs w:val="24"/>
        </w:rPr>
      </w:pPr>
    </w:p>
    <w:p w:rsidR="00AB77DC" w:rsidRPr="00874AE2" w:rsidRDefault="00C83B19" w:rsidP="00C83B19">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zawiadomi n</w:t>
      </w:r>
      <w:r w:rsidR="00AB77DC" w:rsidRPr="00874AE2">
        <w:rPr>
          <w:rFonts w:ascii="Times New Roman" w:eastAsia="Cambria" w:hAnsi="Times New Roman" w:cs="Times New Roman"/>
          <w:sz w:val="24"/>
          <w:szCs w:val="24"/>
        </w:rPr>
        <w:t>iezwłocznie o</w:t>
      </w:r>
      <w:r w:rsidRPr="00874AE2">
        <w:rPr>
          <w:rFonts w:ascii="Times New Roman" w:eastAsia="Cambria" w:hAnsi="Times New Roman" w:cs="Times New Roman"/>
          <w:sz w:val="24"/>
          <w:szCs w:val="24"/>
        </w:rPr>
        <w:t xml:space="preserve"> ww. fakcie </w:t>
      </w:r>
      <w:r w:rsidR="00AB77DC" w:rsidRPr="00874AE2">
        <w:rPr>
          <w:rFonts w:ascii="Times New Roman" w:eastAsia="Cambria" w:hAnsi="Times New Roman" w:cs="Times New Roman"/>
          <w:sz w:val="24"/>
          <w:szCs w:val="24"/>
        </w:rPr>
        <w:t>Wykonawcę, którego oferta została poprawiona.</w:t>
      </w:r>
    </w:p>
    <w:p w:rsidR="00C83B19" w:rsidRPr="00874AE2" w:rsidRDefault="00C83B19" w:rsidP="00C83B19">
      <w:pPr>
        <w:pStyle w:val="Nagwek1"/>
        <w:numPr>
          <w:ilvl w:val="0"/>
          <w:numId w:val="1"/>
        </w:numPr>
        <w:ind w:left="426" w:hanging="426"/>
        <w:rPr>
          <w:rFonts w:ascii="Times New Roman" w:eastAsia="Cambria" w:hAnsi="Times New Roman" w:cs="Times New Roman"/>
          <w:sz w:val="24"/>
          <w:szCs w:val="24"/>
        </w:rPr>
      </w:pPr>
      <w:bookmarkStart w:id="45" w:name="_Toc509921588"/>
      <w:r w:rsidRPr="00874AE2">
        <w:rPr>
          <w:rFonts w:ascii="Times New Roman" w:eastAsia="Cambria" w:hAnsi="Times New Roman" w:cs="Times New Roman"/>
          <w:sz w:val="24"/>
          <w:szCs w:val="24"/>
        </w:rPr>
        <w:t xml:space="preserve">OPIS KRYTERIÓW, KTÓRYMI ZAMAWIAJĄCY BĘDZIE SIĘ KIEROWAŁ PRZY </w:t>
      </w:r>
      <w:r w:rsidR="00813E21"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YBORZE OFERTY WRAZ Z PODANIEM ZNACZENIA TYCH KRYTERIÓW ORAZ SPOSOBU OCENY OFERT</w:t>
      </w:r>
      <w:bookmarkEnd w:id="45"/>
    </w:p>
    <w:p w:rsidR="00C83B19" w:rsidRPr="00874AE2" w:rsidRDefault="00C83B19" w:rsidP="00AB77DC">
      <w:pPr>
        <w:ind w:left="993" w:hanging="567"/>
        <w:jc w:val="both"/>
        <w:rPr>
          <w:rFonts w:ascii="Times New Roman" w:eastAsia="Cambria" w:hAnsi="Times New Roman" w:cs="Times New Roman"/>
          <w:sz w:val="24"/>
          <w:szCs w:val="24"/>
        </w:rPr>
      </w:pPr>
    </w:p>
    <w:p w:rsidR="00AB77DC" w:rsidRPr="00874AE2" w:rsidRDefault="00AB77DC" w:rsidP="0042703C">
      <w:pPr>
        <w:pStyle w:val="Akapitzlist"/>
        <w:numPr>
          <w:ilvl w:val="1"/>
          <w:numId w:val="1"/>
        </w:numPr>
        <w:ind w:left="993"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Kryteriami oceny ofert są:</w:t>
      </w:r>
    </w:p>
    <w:p w:rsidR="00C83B19" w:rsidRPr="00874AE2" w:rsidRDefault="00C83B19" w:rsidP="00AB77DC">
      <w:pPr>
        <w:ind w:left="993" w:hanging="567"/>
        <w:jc w:val="both"/>
        <w:rPr>
          <w:rFonts w:ascii="Times New Roman" w:eastAsia="Cambria" w:hAnsi="Times New Roman" w:cs="Times New Roman"/>
          <w:sz w:val="24"/>
          <w:szCs w:val="24"/>
        </w:rPr>
      </w:pPr>
    </w:p>
    <w:p w:rsidR="00C83B19" w:rsidRPr="00874AE2" w:rsidRDefault="00C83B19" w:rsidP="00BC0339">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Cena - 60% znaczenia</w:t>
      </w:r>
    </w:p>
    <w:p w:rsidR="00C83B19" w:rsidRPr="00874AE2" w:rsidRDefault="00C83B19" w:rsidP="00C83B19">
      <w:pPr>
        <w:pStyle w:val="Akapitzlist"/>
        <w:jc w:val="both"/>
        <w:rPr>
          <w:rFonts w:ascii="Times New Roman" w:eastAsia="Cambria" w:hAnsi="Times New Roman" w:cs="Times New Roman"/>
          <w:sz w:val="24"/>
          <w:szCs w:val="24"/>
        </w:rPr>
      </w:pPr>
    </w:p>
    <w:p w:rsidR="00AB77DC" w:rsidRPr="00874AE2" w:rsidRDefault="003B0B56" w:rsidP="00AB77DC">
      <w:pPr>
        <w:ind w:left="851"/>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 kryterium „Cena” o</w:t>
      </w:r>
      <w:r w:rsidR="00A92D39" w:rsidRPr="00874AE2">
        <w:rPr>
          <w:rFonts w:ascii="Times New Roman" w:eastAsia="Cambria" w:hAnsi="Times New Roman" w:cs="Times New Roman"/>
          <w:sz w:val="24"/>
          <w:szCs w:val="24"/>
        </w:rPr>
        <w:t>ferta otrzyma zaokrągloną do dwóch miejsc po przecinku ilość punktów wynikającą z działania</w:t>
      </w:r>
    </w:p>
    <w:p w:rsidR="00C83B19" w:rsidRPr="00874AE2" w:rsidRDefault="00C83B19" w:rsidP="00AB77DC">
      <w:pPr>
        <w:ind w:left="851"/>
        <w:jc w:val="both"/>
        <w:rPr>
          <w:rFonts w:ascii="Times New Roman" w:eastAsia="Cambria" w:hAnsi="Times New Roman" w:cs="Times New Roman"/>
          <w:sz w:val="24"/>
          <w:szCs w:val="24"/>
        </w:rPr>
      </w:pPr>
    </w:p>
    <w:p w:rsidR="00BC0339" w:rsidRPr="00874AE2" w:rsidRDefault="00B533A5" w:rsidP="00AB77DC">
      <w:pPr>
        <w:ind w:left="851"/>
        <w:jc w:val="both"/>
        <w:rPr>
          <w:rFonts w:ascii="Times New Roman" w:eastAsia="Cambria" w:hAnsi="Times New Roman" w:cs="Times New Roman"/>
          <w:sz w:val="24"/>
          <w:szCs w:val="24"/>
        </w:rPr>
      </w:pPr>
      <m:oMathPara>
        <m:oMath>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c</m:t>
              </m:r>
            </m:sub>
          </m:sSub>
          <m:r>
            <w:rPr>
              <w:rFonts w:ascii="Cambria Math" w:eastAsia="Cambria" w:hAnsi="Cambria Math" w:cs="Times New Roman"/>
              <w:sz w:val="24"/>
              <w:szCs w:val="24"/>
            </w:rPr>
            <m:t>=</m:t>
          </m:r>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W</m:t>
              </m:r>
            </m:e>
            <m:sub>
              <m:r>
                <w:rPr>
                  <w:rFonts w:ascii="Cambria Math" w:eastAsia="Cambria" w:hAnsi="Cambria Math" w:cs="Times New Roman"/>
                  <w:sz w:val="24"/>
                  <w:szCs w:val="24"/>
                </w:rPr>
                <m:t>c</m:t>
              </m:r>
            </m:sub>
          </m:sSub>
          <m:r>
            <w:rPr>
              <w:rFonts w:ascii="Cambria Math" w:eastAsia="Cambria" w:hAnsi="Cambria Math" w:cs="Times New Roman"/>
              <w:sz w:val="24"/>
              <w:szCs w:val="24"/>
            </w:rPr>
            <m:t>∙</m:t>
          </m:r>
          <m:f>
            <m:fPr>
              <m:ctrlPr>
                <w:rPr>
                  <w:rFonts w:ascii="Cambria Math" w:eastAsia="Cambria" w:hAnsi="Cambria Math" w:cs="Times New Roman"/>
                  <w:i/>
                  <w:sz w:val="24"/>
                  <w:szCs w:val="24"/>
                </w:rPr>
              </m:ctrlPr>
            </m:fPr>
            <m:num>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c,min</m:t>
                  </m:r>
                </m:sub>
              </m:sSub>
            </m:num>
            <m:den>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ci</m:t>
                  </m:r>
                </m:sub>
              </m:sSub>
            </m:den>
          </m:f>
          <m:r>
            <w:rPr>
              <w:rFonts w:ascii="Cambria Math" w:eastAsia="Cambria" w:hAnsi="Cambria Math" w:cs="Times New Roman"/>
              <w:sz w:val="24"/>
              <w:szCs w:val="24"/>
            </w:rPr>
            <m:t>∙100</m:t>
          </m:r>
        </m:oMath>
      </m:oMathPara>
    </w:p>
    <w:p w:rsidR="00AB77DC" w:rsidRPr="00874AE2" w:rsidRDefault="00AB77DC" w:rsidP="00AB77DC">
      <w:pPr>
        <w:pStyle w:val="Akapitzlist"/>
        <w:tabs>
          <w:tab w:val="left" w:pos="567"/>
          <w:tab w:val="left" w:pos="709"/>
          <w:tab w:val="left" w:pos="993"/>
          <w:tab w:val="left" w:pos="1418"/>
        </w:tabs>
        <w:ind w:left="851"/>
        <w:jc w:val="both"/>
        <w:rPr>
          <w:rFonts w:ascii="Times New Roman" w:eastAsia="Cambria" w:hAnsi="Times New Roman" w:cs="Times New Roman"/>
          <w:sz w:val="24"/>
          <w:szCs w:val="24"/>
        </w:rPr>
      </w:pPr>
    </w:p>
    <w:p w:rsidR="00BC0339" w:rsidRPr="00874AE2" w:rsidRDefault="00AB77DC" w:rsidP="00AB77DC">
      <w:pPr>
        <w:pStyle w:val="Akapitzlist"/>
        <w:tabs>
          <w:tab w:val="left" w:pos="567"/>
          <w:tab w:val="left" w:pos="709"/>
          <w:tab w:val="left" w:pos="993"/>
          <w:tab w:val="left" w:pos="1418"/>
        </w:tabs>
        <w:ind w:left="851"/>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gdzie: </w:t>
      </w:r>
    </w:p>
    <w:p w:rsidR="00EE3D6B" w:rsidRPr="00874AE2" w:rsidRDefault="00AB77DC" w:rsidP="00EE3D6B">
      <w:pPr>
        <w:ind w:left="851"/>
        <w:rPr>
          <w:rFonts w:ascii="Times New Roman" w:eastAsiaTheme="minorEastAsia" w:hAnsi="Times New Roman" w:cs="Times New Roman"/>
          <w:sz w:val="24"/>
          <w:szCs w:val="24"/>
          <w:lang w:eastAsia="pl-PL"/>
        </w:rPr>
      </w:pPr>
      <w:r w:rsidRPr="00874AE2">
        <w:rPr>
          <w:rFonts w:ascii="Times New Roman" w:eastAsia="Cambria" w:hAnsi="Times New Roman" w:cs="Times New Roman"/>
          <w:sz w:val="24"/>
          <w:szCs w:val="24"/>
        </w:rPr>
        <w:t>P</w:t>
      </w:r>
      <w:r w:rsidRPr="00874AE2">
        <w:rPr>
          <w:rFonts w:ascii="Times New Roman" w:eastAsia="Cambria" w:hAnsi="Times New Roman" w:cs="Times New Roman"/>
          <w:sz w:val="24"/>
          <w:szCs w:val="24"/>
          <w:vertAlign w:val="subscript"/>
        </w:rPr>
        <w:t>C</w:t>
      </w:r>
      <w:r w:rsidR="00EE3D6B" w:rsidRPr="00874AE2">
        <w:rPr>
          <w:rFonts w:ascii="Times New Roman" w:eastAsia="Cambria" w:hAnsi="Times New Roman" w:cs="Times New Roman"/>
          <w:sz w:val="24"/>
          <w:szCs w:val="24"/>
        </w:rPr>
        <w:t xml:space="preserve"> –</w:t>
      </w:r>
      <w:r w:rsidR="00EE3D6B" w:rsidRPr="00874AE2">
        <w:rPr>
          <w:rFonts w:ascii="Times New Roman" w:eastAsiaTheme="minorEastAsia" w:hAnsi="Times New Roman" w:cs="Times New Roman"/>
          <w:sz w:val="24"/>
          <w:szCs w:val="24"/>
          <w:lang w:eastAsia="pl-PL"/>
        </w:rPr>
        <w:t xml:space="preserve"> liczba punktów przyznanych ocenianej ofercie w kryterium „Cena”</w:t>
      </w:r>
    </w:p>
    <w:p w:rsidR="00EE3D6B" w:rsidRPr="00874AE2" w:rsidRDefault="00EE3D6B" w:rsidP="00EE3D6B">
      <w:pPr>
        <w:ind w:left="851"/>
        <w:rPr>
          <w:rFonts w:ascii="Times New Roman" w:eastAsiaTheme="minorEastAsia" w:hAnsi="Times New Roman" w:cs="Times New Roman"/>
          <w:sz w:val="24"/>
          <w:szCs w:val="24"/>
          <w:lang w:eastAsia="pl-PL"/>
        </w:rPr>
      </w:pPr>
      <w:proofErr w:type="spellStart"/>
      <w:r w:rsidRPr="00874AE2">
        <w:rPr>
          <w:rFonts w:ascii="Times New Roman" w:eastAsiaTheme="minorEastAsia" w:hAnsi="Times New Roman" w:cs="Times New Roman"/>
          <w:sz w:val="24"/>
          <w:szCs w:val="24"/>
          <w:lang w:eastAsia="pl-PL"/>
        </w:rPr>
        <w:t>Wc</w:t>
      </w:r>
      <w:proofErr w:type="spellEnd"/>
      <w:r w:rsidRPr="00874AE2">
        <w:rPr>
          <w:rFonts w:ascii="Times New Roman" w:eastAsiaTheme="minorEastAsia" w:hAnsi="Times New Roman" w:cs="Times New Roman"/>
          <w:sz w:val="24"/>
          <w:szCs w:val="24"/>
          <w:lang w:eastAsia="pl-PL"/>
        </w:rPr>
        <w:t xml:space="preserve"> – </w:t>
      </w:r>
      <w:r w:rsidRPr="00874AE2">
        <w:rPr>
          <w:rFonts w:ascii="Times New Roman" w:hAnsi="Times New Roman" w:cs="Times New Roman"/>
          <w:sz w:val="24"/>
          <w:szCs w:val="24"/>
        </w:rPr>
        <w:t>waga dla kryterium „Cena”</w:t>
      </w:r>
      <w:r w:rsidR="00D141B0" w:rsidRPr="00874AE2">
        <w:rPr>
          <w:rFonts w:ascii="Times New Roman" w:hAnsi="Times New Roman" w:cs="Times New Roman"/>
          <w:sz w:val="24"/>
          <w:szCs w:val="24"/>
        </w:rPr>
        <w:t xml:space="preserve"> </w:t>
      </w:r>
      <w:r w:rsidR="00571269" w:rsidRPr="00874AE2">
        <w:rPr>
          <w:rFonts w:ascii="Times New Roman" w:hAnsi="Times New Roman" w:cs="Times New Roman"/>
          <w:sz w:val="24"/>
          <w:szCs w:val="24"/>
        </w:rPr>
        <w:t>(0,6)</w:t>
      </w:r>
    </w:p>
    <w:p w:rsidR="00AB77DC" w:rsidRPr="00874AE2" w:rsidRDefault="00874AE2" w:rsidP="00AB77DC">
      <w:pPr>
        <w:pStyle w:val="Akapitzlist"/>
        <w:tabs>
          <w:tab w:val="left" w:pos="567"/>
          <w:tab w:val="left" w:pos="709"/>
          <w:tab w:val="left" w:pos="993"/>
          <w:tab w:val="left" w:pos="1418"/>
        </w:tabs>
        <w:ind w:left="851"/>
        <w:jc w:val="both"/>
        <w:rPr>
          <w:rFonts w:ascii="Times New Roman" w:hAnsi="Times New Roman" w:cs="Times New Roman"/>
          <w:sz w:val="24"/>
          <w:szCs w:val="24"/>
          <w:shd w:val="clear" w:color="auto" w:fill="FFFFFF"/>
          <w:lang w:bidi="he-IL"/>
        </w:rPr>
      </w:pPr>
      <w:r w:rsidRPr="00874AE2">
        <w:rPr>
          <w:rFonts w:ascii="Times New Roman" w:eastAsia="Cambria" w:hAnsi="Times New Roman" w:cs="Times New Roman"/>
          <w:sz w:val="24"/>
          <w:szCs w:val="24"/>
        </w:rPr>
        <w:t>P</w:t>
      </w:r>
      <w:r w:rsidRPr="00874AE2">
        <w:rPr>
          <w:rFonts w:ascii="Times New Roman" w:eastAsia="Cambria" w:hAnsi="Times New Roman" w:cs="Times New Roman"/>
          <w:sz w:val="24"/>
          <w:szCs w:val="24"/>
          <w:vertAlign w:val="subscript"/>
        </w:rPr>
        <w:t>C, min</w:t>
      </w:r>
      <w:r w:rsidR="00EE3D6B" w:rsidRPr="00874AE2">
        <w:rPr>
          <w:rFonts w:ascii="Times New Roman" w:eastAsiaTheme="minorEastAsia" w:hAnsi="Times New Roman" w:cs="Times New Roman"/>
          <w:sz w:val="24"/>
          <w:szCs w:val="24"/>
          <w:lang w:eastAsia="pl-PL"/>
        </w:rPr>
        <w:t xml:space="preserve"> – </w:t>
      </w:r>
      <w:r w:rsidR="00EE3D6B" w:rsidRPr="00874AE2">
        <w:rPr>
          <w:rFonts w:ascii="Times New Roman" w:hAnsi="Times New Roman" w:cs="Times New Roman"/>
          <w:sz w:val="24"/>
          <w:szCs w:val="24"/>
          <w:shd w:val="clear" w:color="auto" w:fill="FFFFFF"/>
          <w:lang w:bidi="he-IL"/>
        </w:rPr>
        <w:t>najniższa cena</w:t>
      </w:r>
      <w:r w:rsidR="003B0B56" w:rsidRPr="00874AE2">
        <w:rPr>
          <w:rFonts w:ascii="Times New Roman" w:hAnsi="Times New Roman" w:cs="Times New Roman"/>
          <w:sz w:val="24"/>
          <w:szCs w:val="24"/>
          <w:shd w:val="clear" w:color="auto" w:fill="FFFFFF"/>
          <w:lang w:bidi="he-IL"/>
        </w:rPr>
        <w:t xml:space="preserve"> brutto</w:t>
      </w:r>
      <w:r w:rsidR="00EE3D6B" w:rsidRPr="00874AE2">
        <w:rPr>
          <w:rFonts w:ascii="Times New Roman" w:hAnsi="Times New Roman" w:cs="Times New Roman"/>
          <w:sz w:val="24"/>
          <w:szCs w:val="24"/>
          <w:shd w:val="clear" w:color="auto" w:fill="FFFFFF"/>
          <w:lang w:bidi="he-IL"/>
        </w:rPr>
        <w:t xml:space="preserve"> spośród wszystkich ważnych i nieodrzuconych ofert</w:t>
      </w:r>
    </w:p>
    <w:p w:rsidR="003B0B56" w:rsidRPr="00874AE2" w:rsidRDefault="003B0B56" w:rsidP="00AB77DC">
      <w:pPr>
        <w:pStyle w:val="Akapitzlist"/>
        <w:tabs>
          <w:tab w:val="left" w:pos="567"/>
          <w:tab w:val="left" w:pos="709"/>
          <w:tab w:val="left" w:pos="993"/>
          <w:tab w:val="left" w:pos="1418"/>
        </w:tabs>
        <w:ind w:left="851"/>
        <w:jc w:val="both"/>
        <w:rPr>
          <w:rFonts w:ascii="Times New Roman" w:eastAsia="Cambria" w:hAnsi="Times New Roman" w:cs="Times New Roman"/>
          <w:sz w:val="24"/>
          <w:szCs w:val="24"/>
        </w:rPr>
      </w:pPr>
      <w:proofErr w:type="spellStart"/>
      <w:r w:rsidRPr="00874AE2">
        <w:rPr>
          <w:rFonts w:ascii="Times New Roman" w:eastAsia="Cambria" w:hAnsi="Times New Roman" w:cs="Times New Roman"/>
          <w:sz w:val="24"/>
          <w:szCs w:val="24"/>
        </w:rPr>
        <w:t>P</w:t>
      </w:r>
      <w:r w:rsidRPr="00874AE2">
        <w:rPr>
          <w:rFonts w:ascii="Times New Roman" w:eastAsia="Cambria" w:hAnsi="Times New Roman" w:cs="Times New Roman"/>
          <w:sz w:val="24"/>
          <w:szCs w:val="24"/>
          <w:vertAlign w:val="subscript"/>
        </w:rPr>
        <w:t>Ci</w:t>
      </w:r>
      <w:proofErr w:type="spellEnd"/>
      <w:r w:rsidRPr="00874AE2">
        <w:rPr>
          <w:rFonts w:ascii="Times New Roman" w:eastAsia="Cambria" w:hAnsi="Times New Roman" w:cs="Times New Roman"/>
          <w:sz w:val="24"/>
          <w:szCs w:val="24"/>
        </w:rPr>
        <w:t xml:space="preserve"> </w:t>
      </w:r>
      <w:r w:rsidRPr="00874AE2">
        <w:rPr>
          <w:rFonts w:ascii="Times New Roman" w:eastAsiaTheme="minorEastAsia" w:hAnsi="Times New Roman" w:cs="Times New Roman"/>
          <w:sz w:val="24"/>
          <w:szCs w:val="24"/>
          <w:lang w:eastAsia="pl-PL"/>
        </w:rPr>
        <w:t xml:space="preserve">– </w:t>
      </w:r>
      <w:r w:rsidRPr="00874AE2">
        <w:rPr>
          <w:rFonts w:ascii="Times New Roman" w:hAnsi="Times New Roman" w:cs="Times New Roman"/>
          <w:sz w:val="24"/>
          <w:szCs w:val="24"/>
        </w:rPr>
        <w:t>cena brutto zawarta w ocenianej ofercie</w:t>
      </w:r>
    </w:p>
    <w:p w:rsidR="00BC0339" w:rsidRPr="00874AE2" w:rsidRDefault="00BC0339" w:rsidP="00BC0339">
      <w:pPr>
        <w:tabs>
          <w:tab w:val="left" w:pos="567"/>
          <w:tab w:val="left" w:pos="709"/>
          <w:tab w:val="left" w:pos="993"/>
          <w:tab w:val="left" w:pos="1418"/>
        </w:tabs>
        <w:jc w:val="both"/>
        <w:rPr>
          <w:rFonts w:ascii="Times New Roman" w:eastAsia="Cambria" w:hAnsi="Times New Roman" w:cs="Times New Roman"/>
          <w:sz w:val="24"/>
          <w:szCs w:val="24"/>
        </w:rPr>
      </w:pPr>
    </w:p>
    <w:p w:rsidR="00BC0339" w:rsidRPr="00874AE2" w:rsidRDefault="005D33C8" w:rsidP="00BC0339">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Okres gwarancji i rękojmi</w:t>
      </w:r>
      <w:r w:rsidR="00BC0339" w:rsidRPr="00874AE2">
        <w:rPr>
          <w:rFonts w:ascii="Times New Roman" w:eastAsia="Cambria" w:hAnsi="Times New Roman" w:cs="Times New Roman"/>
          <w:sz w:val="24"/>
          <w:szCs w:val="24"/>
        </w:rPr>
        <w:t xml:space="preserve"> – 40% znaczenia</w:t>
      </w:r>
    </w:p>
    <w:p w:rsidR="00BC0339" w:rsidRPr="00874AE2" w:rsidRDefault="00BC0339" w:rsidP="00AB77DC">
      <w:pPr>
        <w:widowControl w:val="0"/>
        <w:tabs>
          <w:tab w:val="right" w:pos="9470"/>
        </w:tabs>
        <w:suppressAutoHyphens/>
        <w:ind w:left="851"/>
        <w:jc w:val="both"/>
        <w:rPr>
          <w:rFonts w:ascii="Times New Roman" w:hAnsi="Times New Roman" w:cs="Times New Roman"/>
          <w:bCs/>
          <w:sz w:val="24"/>
          <w:szCs w:val="24"/>
        </w:rPr>
      </w:pPr>
    </w:p>
    <w:p w:rsidR="0072295F" w:rsidRPr="00874AE2" w:rsidRDefault="00B533A5" w:rsidP="0072295F">
      <w:pPr>
        <w:rPr>
          <w:rFonts w:ascii="Times New Roman" w:eastAsiaTheme="minorEastAsia" w:hAnsi="Times New Roman" w:cs="Times New Roman"/>
          <w:sz w:val="24"/>
          <w:szCs w:val="24"/>
          <w:lang w:eastAsia="pl-PL"/>
        </w:rPr>
      </w:pPr>
      <m:oMathPara>
        <m:oMath>
          <m:sSub>
            <m:sSubPr>
              <m:ctrlPr>
                <w:rPr>
                  <w:rFonts w:ascii="Cambria Math" w:hAnsi="Cambria Math" w:cs="Times New Roman"/>
                  <w:i/>
                  <w:sz w:val="24"/>
                  <w:szCs w:val="24"/>
                  <w:lang w:eastAsia="pl-PL"/>
                </w:rPr>
              </m:ctrlPr>
            </m:sSubPr>
            <m:e>
              <m:r>
                <w:rPr>
                  <w:rFonts w:ascii="Cambria Math" w:hAnsi="Cambria Math" w:cs="Times New Roman"/>
                  <w:sz w:val="24"/>
                  <w:szCs w:val="24"/>
                  <w:lang w:eastAsia="pl-PL"/>
                </w:rPr>
                <m:t>P</m:t>
              </m:r>
            </m:e>
            <m:sub>
              <m:r>
                <w:rPr>
                  <w:rFonts w:ascii="Cambria Math" w:hAnsi="Cambria Math" w:cs="Times New Roman"/>
                  <w:sz w:val="24"/>
                  <w:szCs w:val="24"/>
                  <w:lang w:eastAsia="pl-PL"/>
                </w:rPr>
                <m:t>G</m:t>
              </m:r>
            </m:sub>
          </m:sSub>
          <m:r>
            <w:rPr>
              <w:rFonts w:ascii="Cambria Math" w:hAnsi="Cambria Math" w:cs="Times New Roman"/>
              <w:sz w:val="24"/>
              <w:szCs w:val="24"/>
              <w:lang w:eastAsia="pl-PL"/>
            </w:rPr>
            <m:t>=</m:t>
          </m:r>
          <m:sSub>
            <m:sSubPr>
              <m:ctrlPr>
                <w:rPr>
                  <w:rFonts w:ascii="Cambria Math" w:hAnsi="Cambria Math" w:cs="Times New Roman"/>
                  <w:i/>
                  <w:sz w:val="24"/>
                  <w:szCs w:val="24"/>
                  <w:lang w:eastAsia="pl-PL"/>
                </w:rPr>
              </m:ctrlPr>
            </m:sSubPr>
            <m:e>
              <m:r>
                <w:rPr>
                  <w:rFonts w:ascii="Cambria Math" w:hAnsi="Cambria Math" w:cs="Times New Roman"/>
                  <w:sz w:val="24"/>
                  <w:szCs w:val="24"/>
                  <w:lang w:eastAsia="pl-PL"/>
                </w:rPr>
                <m:t>W</m:t>
              </m:r>
            </m:e>
            <m:sub>
              <m:r>
                <w:rPr>
                  <w:rFonts w:ascii="Cambria Math" w:hAnsi="Cambria Math" w:cs="Times New Roman"/>
                  <w:sz w:val="24"/>
                  <w:szCs w:val="24"/>
                  <w:lang w:eastAsia="pl-PL"/>
                </w:rPr>
                <m:t>g</m:t>
              </m:r>
            </m:sub>
          </m:sSub>
          <m:r>
            <w:rPr>
              <w:rFonts w:ascii="Cambria Math" w:hAnsi="Cambria Math" w:cs="Times New Roman"/>
              <w:sz w:val="24"/>
              <w:szCs w:val="24"/>
              <w:lang w:eastAsia="pl-PL"/>
            </w:rPr>
            <m:t>∙</m:t>
          </m:r>
          <m:f>
            <m:fPr>
              <m:ctrlPr>
                <w:rPr>
                  <w:rFonts w:ascii="Cambria Math" w:hAnsi="Cambria Math" w:cs="Times New Roman"/>
                  <w:i/>
                  <w:sz w:val="24"/>
                  <w:szCs w:val="24"/>
                  <w:lang w:eastAsia="pl-PL"/>
                </w:rPr>
              </m:ctrlPr>
            </m:fPr>
            <m:num>
              <m:sSub>
                <m:sSubPr>
                  <m:ctrlPr>
                    <w:rPr>
                      <w:rFonts w:ascii="Cambria Math" w:hAnsi="Cambria Math" w:cs="Times New Roman"/>
                      <w:i/>
                      <w:sz w:val="24"/>
                      <w:szCs w:val="24"/>
                      <w:lang w:eastAsia="pl-PL"/>
                    </w:rPr>
                  </m:ctrlPr>
                </m:sSubPr>
                <m:e>
                  <m:r>
                    <w:rPr>
                      <w:rFonts w:ascii="Cambria Math" w:hAnsi="Cambria Math" w:cs="Times New Roman"/>
                      <w:sz w:val="24"/>
                      <w:szCs w:val="24"/>
                      <w:lang w:eastAsia="pl-PL"/>
                    </w:rPr>
                    <m:t>P</m:t>
                  </m:r>
                </m:e>
                <m:sub>
                  <m:r>
                    <w:rPr>
                      <w:rFonts w:ascii="Cambria Math" w:hAnsi="Cambria Math" w:cs="Times New Roman"/>
                      <w:sz w:val="24"/>
                      <w:szCs w:val="24"/>
                      <w:lang w:eastAsia="pl-PL"/>
                    </w:rPr>
                    <m:t>Gi</m:t>
                  </m:r>
                </m:sub>
              </m:sSub>
            </m:num>
            <m:den>
              <m:sSub>
                <m:sSubPr>
                  <m:ctrlPr>
                    <w:rPr>
                      <w:rFonts w:ascii="Cambria Math" w:hAnsi="Cambria Math" w:cs="Times New Roman"/>
                      <w:i/>
                      <w:sz w:val="24"/>
                      <w:szCs w:val="24"/>
                      <w:lang w:eastAsia="pl-PL"/>
                    </w:rPr>
                  </m:ctrlPr>
                </m:sSubPr>
                <m:e>
                  <m:r>
                    <w:rPr>
                      <w:rFonts w:ascii="Cambria Math" w:hAnsi="Cambria Math" w:cs="Times New Roman"/>
                      <w:sz w:val="24"/>
                      <w:szCs w:val="24"/>
                      <w:lang w:eastAsia="pl-PL"/>
                    </w:rPr>
                    <m:t>P</m:t>
                  </m:r>
                </m:e>
                <m:sub>
                  <m:r>
                    <w:rPr>
                      <w:rFonts w:ascii="Cambria Math" w:hAnsi="Cambria Math" w:cs="Times New Roman"/>
                      <w:sz w:val="24"/>
                      <w:szCs w:val="24"/>
                      <w:lang w:eastAsia="pl-PL"/>
                    </w:rPr>
                    <m:t>Gmax</m:t>
                  </m:r>
                </m:sub>
              </m:sSub>
            </m:den>
          </m:f>
          <m:r>
            <w:rPr>
              <w:rFonts w:ascii="Cambria Math" w:hAnsi="Cambria Math" w:cs="Times New Roman"/>
              <w:sz w:val="24"/>
              <w:szCs w:val="24"/>
              <w:lang w:eastAsia="pl-PL"/>
            </w:rPr>
            <m:t>∙100</m:t>
          </m:r>
        </m:oMath>
      </m:oMathPara>
    </w:p>
    <w:p w:rsidR="0072295F" w:rsidRPr="00874AE2" w:rsidRDefault="0072295F" w:rsidP="0072295F">
      <w:pPr>
        <w:ind w:left="1276"/>
        <w:rPr>
          <w:rFonts w:ascii="Times New Roman" w:eastAsiaTheme="minorEastAsia" w:hAnsi="Times New Roman" w:cs="Times New Roman"/>
          <w:sz w:val="24"/>
          <w:szCs w:val="24"/>
          <w:lang w:eastAsia="pl-PL"/>
        </w:rPr>
      </w:pPr>
      <w:r w:rsidRPr="00874AE2">
        <w:rPr>
          <w:rFonts w:ascii="Times New Roman" w:eastAsiaTheme="minorEastAsia" w:hAnsi="Times New Roman" w:cs="Times New Roman"/>
          <w:sz w:val="24"/>
          <w:szCs w:val="24"/>
          <w:lang w:eastAsia="pl-PL"/>
        </w:rPr>
        <w:t>gdzie:</w:t>
      </w:r>
    </w:p>
    <w:p w:rsidR="0072295F" w:rsidRPr="00874AE2" w:rsidRDefault="0072295F" w:rsidP="0072295F">
      <w:pPr>
        <w:ind w:left="1276"/>
        <w:rPr>
          <w:rFonts w:ascii="Times New Roman" w:eastAsiaTheme="minorEastAsia" w:hAnsi="Times New Roman" w:cs="Times New Roman"/>
          <w:sz w:val="24"/>
          <w:szCs w:val="24"/>
          <w:lang w:eastAsia="pl-PL"/>
        </w:rPr>
      </w:pPr>
    </w:p>
    <w:p w:rsidR="0072295F" w:rsidRPr="00874AE2" w:rsidRDefault="0072295F" w:rsidP="0072295F">
      <w:pPr>
        <w:ind w:left="567"/>
        <w:rPr>
          <w:rFonts w:ascii="Times New Roman" w:eastAsiaTheme="minorEastAsia" w:hAnsi="Times New Roman" w:cs="Times New Roman"/>
          <w:sz w:val="24"/>
          <w:szCs w:val="24"/>
          <w:lang w:eastAsia="pl-PL"/>
        </w:rPr>
      </w:pPr>
      <w:proofErr w:type="spellStart"/>
      <w:r w:rsidRPr="00874AE2">
        <w:rPr>
          <w:rFonts w:ascii="Times New Roman" w:eastAsiaTheme="minorEastAsia" w:hAnsi="Times New Roman" w:cs="Times New Roman"/>
          <w:sz w:val="24"/>
          <w:szCs w:val="24"/>
          <w:lang w:eastAsia="pl-PL"/>
        </w:rPr>
        <w:t>PGi</w:t>
      </w:r>
      <w:proofErr w:type="spellEnd"/>
      <w:r w:rsidRPr="00874AE2">
        <w:rPr>
          <w:rFonts w:ascii="Times New Roman" w:eastAsiaTheme="minorEastAsia" w:hAnsi="Times New Roman" w:cs="Times New Roman"/>
          <w:sz w:val="24"/>
          <w:szCs w:val="24"/>
          <w:lang w:eastAsia="pl-PL"/>
        </w:rPr>
        <w:t xml:space="preserve"> – liczba punktów przyznanych ocenianej ofercie w kryterium „Okres gwarancji”</w:t>
      </w:r>
    </w:p>
    <w:p w:rsidR="0072295F" w:rsidRPr="00874AE2" w:rsidRDefault="0072295F" w:rsidP="0072295F">
      <w:pPr>
        <w:ind w:left="567"/>
        <w:rPr>
          <w:rFonts w:ascii="Times New Roman" w:eastAsiaTheme="minorEastAsia" w:hAnsi="Times New Roman" w:cs="Times New Roman"/>
          <w:sz w:val="24"/>
          <w:szCs w:val="24"/>
          <w:lang w:eastAsia="pl-PL"/>
        </w:rPr>
      </w:pPr>
      <w:r w:rsidRPr="00874AE2">
        <w:rPr>
          <w:rFonts w:ascii="Times New Roman" w:eastAsiaTheme="minorEastAsia" w:hAnsi="Times New Roman" w:cs="Times New Roman"/>
          <w:sz w:val="24"/>
          <w:szCs w:val="24"/>
          <w:lang w:eastAsia="pl-PL"/>
        </w:rPr>
        <w:t xml:space="preserve">Wg – </w:t>
      </w:r>
      <w:r w:rsidRPr="00874AE2">
        <w:rPr>
          <w:rFonts w:ascii="Times New Roman" w:hAnsi="Times New Roman" w:cs="Times New Roman"/>
          <w:sz w:val="24"/>
          <w:szCs w:val="24"/>
        </w:rPr>
        <w:t>waga dla kryterium „Okres gwarancji i rękojmi”</w:t>
      </w:r>
      <w:r w:rsidR="00571269" w:rsidRPr="00874AE2">
        <w:rPr>
          <w:rFonts w:ascii="Times New Roman" w:hAnsi="Times New Roman" w:cs="Times New Roman"/>
          <w:sz w:val="24"/>
          <w:szCs w:val="24"/>
        </w:rPr>
        <w:t xml:space="preserve"> (0,4)</w:t>
      </w:r>
    </w:p>
    <w:p w:rsidR="0072295F" w:rsidRPr="00874AE2" w:rsidRDefault="0072295F" w:rsidP="0072295F">
      <w:pPr>
        <w:ind w:left="1276" w:right="-65" w:hanging="709"/>
        <w:rPr>
          <w:rFonts w:ascii="Times New Roman" w:hAnsi="Times New Roman" w:cs="Times New Roman"/>
          <w:b/>
          <w:sz w:val="24"/>
          <w:szCs w:val="24"/>
          <w:shd w:val="clear" w:color="auto" w:fill="FFFFFF"/>
          <w:lang w:bidi="he-IL"/>
        </w:rPr>
      </w:pPr>
      <w:proofErr w:type="spellStart"/>
      <w:r w:rsidRPr="00874AE2">
        <w:rPr>
          <w:rFonts w:ascii="Times New Roman" w:hAnsi="Times New Roman" w:cs="Times New Roman"/>
          <w:sz w:val="24"/>
          <w:szCs w:val="24"/>
          <w:shd w:val="clear" w:color="auto" w:fill="FFFFFF"/>
          <w:lang w:bidi="he-IL"/>
        </w:rPr>
        <w:t>PGmax</w:t>
      </w:r>
      <w:proofErr w:type="spellEnd"/>
      <w:r w:rsidRPr="00874AE2">
        <w:rPr>
          <w:rFonts w:ascii="Times New Roman" w:hAnsi="Times New Roman" w:cs="Times New Roman"/>
          <w:sz w:val="24"/>
          <w:szCs w:val="24"/>
          <w:shd w:val="clear" w:color="auto" w:fill="FFFFFF"/>
          <w:lang w:bidi="he-IL"/>
        </w:rPr>
        <w:t xml:space="preserve"> </w:t>
      </w:r>
      <w:r w:rsidRPr="00874AE2">
        <w:rPr>
          <w:rFonts w:ascii="Times New Roman" w:eastAsiaTheme="minorEastAsia" w:hAnsi="Times New Roman" w:cs="Times New Roman"/>
          <w:sz w:val="24"/>
          <w:szCs w:val="24"/>
          <w:lang w:eastAsia="pl-PL"/>
        </w:rPr>
        <w:t xml:space="preserve">– </w:t>
      </w:r>
      <w:r w:rsidRPr="00874AE2">
        <w:rPr>
          <w:rFonts w:ascii="Times New Roman" w:hAnsi="Times New Roman" w:cs="Times New Roman"/>
          <w:sz w:val="24"/>
          <w:szCs w:val="24"/>
          <w:shd w:val="clear" w:color="auto" w:fill="FFFFFF"/>
          <w:lang w:bidi="he-IL"/>
        </w:rPr>
        <w:t xml:space="preserve">najdłuższy okres gwarancji ze wszystkich ważnych i nieodrzuconych ofert </w:t>
      </w:r>
    </w:p>
    <w:p w:rsidR="0072295F" w:rsidRPr="00874AE2" w:rsidRDefault="0072295F" w:rsidP="00E9623D">
      <w:pPr>
        <w:ind w:left="1276" w:hanging="709"/>
        <w:jc w:val="both"/>
        <w:rPr>
          <w:rFonts w:ascii="Times New Roman" w:hAnsi="Times New Roman" w:cs="Times New Roman"/>
          <w:sz w:val="24"/>
          <w:szCs w:val="24"/>
        </w:rPr>
      </w:pPr>
      <w:proofErr w:type="spellStart"/>
      <w:r w:rsidRPr="00874AE2">
        <w:rPr>
          <w:rFonts w:ascii="Times New Roman" w:hAnsi="Times New Roman" w:cs="Times New Roman"/>
          <w:sz w:val="24"/>
          <w:szCs w:val="24"/>
          <w:shd w:val="clear" w:color="auto" w:fill="FFFFFF"/>
          <w:lang w:bidi="he-IL"/>
        </w:rPr>
        <w:t>PGi</w:t>
      </w:r>
      <w:proofErr w:type="spellEnd"/>
      <w:r w:rsidRPr="00874AE2">
        <w:rPr>
          <w:rFonts w:ascii="Times New Roman" w:hAnsi="Times New Roman" w:cs="Times New Roman"/>
          <w:sz w:val="24"/>
          <w:szCs w:val="24"/>
          <w:shd w:val="clear" w:color="auto" w:fill="FFFFFF"/>
          <w:lang w:bidi="he-IL"/>
        </w:rPr>
        <w:t xml:space="preserve"> </w:t>
      </w:r>
      <w:r w:rsidRPr="00874AE2">
        <w:rPr>
          <w:rFonts w:ascii="Times New Roman" w:eastAsiaTheme="minorEastAsia" w:hAnsi="Times New Roman" w:cs="Times New Roman"/>
          <w:sz w:val="24"/>
          <w:szCs w:val="24"/>
          <w:lang w:eastAsia="pl-PL"/>
        </w:rPr>
        <w:t xml:space="preserve">– </w:t>
      </w:r>
      <w:r w:rsidRPr="00874AE2">
        <w:rPr>
          <w:rFonts w:ascii="Times New Roman" w:hAnsi="Times New Roman" w:cs="Times New Roman"/>
          <w:sz w:val="24"/>
          <w:szCs w:val="24"/>
        </w:rPr>
        <w:t xml:space="preserve">okres gwarancyjny w ocenianej ofercie </w:t>
      </w:r>
      <w:r w:rsidRPr="00874AE2">
        <w:rPr>
          <w:rFonts w:ascii="Times New Roman" w:hAnsi="Times New Roman" w:cs="Times New Roman"/>
          <w:b/>
          <w:sz w:val="24"/>
          <w:szCs w:val="24"/>
          <w:shd w:val="clear" w:color="auto" w:fill="FFFFFF"/>
          <w:lang w:bidi="he-IL"/>
        </w:rPr>
        <w:t>(Zamawiający zastrzega, że okres gwarancji nie może być krótszy niż 36 m-</w:t>
      </w:r>
      <w:proofErr w:type="spellStart"/>
      <w:r w:rsidRPr="00874AE2">
        <w:rPr>
          <w:rFonts w:ascii="Times New Roman" w:hAnsi="Times New Roman" w:cs="Times New Roman"/>
          <w:b/>
          <w:sz w:val="24"/>
          <w:szCs w:val="24"/>
          <w:shd w:val="clear" w:color="auto" w:fill="FFFFFF"/>
          <w:lang w:bidi="he-IL"/>
        </w:rPr>
        <w:t>cy</w:t>
      </w:r>
      <w:proofErr w:type="spellEnd"/>
      <w:r w:rsidRPr="00874AE2">
        <w:rPr>
          <w:rFonts w:ascii="Times New Roman" w:hAnsi="Times New Roman" w:cs="Times New Roman"/>
          <w:b/>
          <w:sz w:val="24"/>
          <w:szCs w:val="24"/>
          <w:shd w:val="clear" w:color="auto" w:fill="FFFFFF"/>
          <w:lang w:bidi="he-IL"/>
        </w:rPr>
        <w:t xml:space="preserve"> i nie dłuższy niż 60 m-</w:t>
      </w:r>
      <w:proofErr w:type="spellStart"/>
      <w:r w:rsidRPr="00874AE2">
        <w:rPr>
          <w:rFonts w:ascii="Times New Roman" w:hAnsi="Times New Roman" w:cs="Times New Roman"/>
          <w:b/>
          <w:sz w:val="24"/>
          <w:szCs w:val="24"/>
          <w:shd w:val="clear" w:color="auto" w:fill="FFFFFF"/>
          <w:lang w:bidi="he-IL"/>
        </w:rPr>
        <w:t>cy</w:t>
      </w:r>
      <w:proofErr w:type="spellEnd"/>
      <w:r w:rsidRPr="00874AE2">
        <w:rPr>
          <w:rFonts w:ascii="Times New Roman" w:hAnsi="Times New Roman" w:cs="Times New Roman"/>
          <w:b/>
          <w:sz w:val="24"/>
          <w:szCs w:val="24"/>
          <w:shd w:val="clear" w:color="auto" w:fill="FFFFFF"/>
          <w:lang w:bidi="he-IL"/>
        </w:rPr>
        <w:t>)</w:t>
      </w:r>
    </w:p>
    <w:p w:rsidR="00F32C0E" w:rsidRPr="00874AE2" w:rsidRDefault="00F32C0E" w:rsidP="00AB77DC">
      <w:pPr>
        <w:ind w:left="567"/>
        <w:jc w:val="both"/>
        <w:rPr>
          <w:rFonts w:ascii="Times New Roman" w:eastAsia="Cambria" w:hAnsi="Times New Roman" w:cs="Times New Roman"/>
          <w:sz w:val="24"/>
          <w:szCs w:val="24"/>
        </w:rPr>
      </w:pPr>
    </w:p>
    <w:p w:rsidR="00AB77DC" w:rsidRPr="00874AE2" w:rsidRDefault="00AB77DC" w:rsidP="0042703C">
      <w:pPr>
        <w:pStyle w:val="Akapitzlist"/>
        <w:numPr>
          <w:ilvl w:val="1"/>
          <w:numId w:val="1"/>
        </w:numPr>
        <w:ind w:left="993"/>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Łączna ilość punktów otrzymanych przez wykonawcę będzie sumą iloczynów punktów przyznanych w poszczególnych kryteriach i wag danego kryterium.</w:t>
      </w:r>
    </w:p>
    <w:p w:rsidR="0042703C" w:rsidRPr="00874AE2" w:rsidRDefault="0042703C" w:rsidP="00AB77DC">
      <w:pPr>
        <w:ind w:left="851"/>
        <w:jc w:val="both"/>
        <w:rPr>
          <w:rFonts w:ascii="Times New Roman" w:eastAsia="Cambria" w:hAnsi="Times New Roman" w:cs="Times New Roman"/>
          <w:sz w:val="24"/>
          <w:szCs w:val="24"/>
        </w:rPr>
      </w:pPr>
    </w:p>
    <w:p w:rsidR="00D539A9" w:rsidRPr="00874AE2" w:rsidRDefault="00B533A5" w:rsidP="00D539A9">
      <w:pPr>
        <w:ind w:left="851"/>
        <w:jc w:val="both"/>
        <w:rPr>
          <w:rFonts w:ascii="Times New Roman" w:eastAsia="Cambria" w:hAnsi="Times New Roman" w:cs="Times New Roman"/>
          <w:sz w:val="24"/>
          <w:szCs w:val="24"/>
        </w:rPr>
      </w:pPr>
      <m:oMathPara>
        <m:oMath>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o</m:t>
              </m:r>
            </m:sub>
          </m:sSub>
          <m:r>
            <w:rPr>
              <w:rFonts w:ascii="Cambria Math" w:eastAsia="Cambria" w:hAnsi="Cambria Math" w:cs="Times New Roman"/>
              <w:sz w:val="24"/>
              <w:szCs w:val="24"/>
            </w:rPr>
            <m:t>=</m:t>
          </m:r>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c</m:t>
              </m:r>
            </m:sub>
          </m:sSub>
          <m:r>
            <w:rPr>
              <w:rFonts w:ascii="Cambria Math" w:eastAsia="Cambria" w:hAnsi="Cambria Math" w:cs="Times New Roman"/>
              <w:sz w:val="24"/>
              <w:szCs w:val="24"/>
            </w:rPr>
            <m:t>+</m:t>
          </m:r>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g</m:t>
              </m:r>
            </m:sub>
          </m:sSub>
        </m:oMath>
      </m:oMathPara>
    </w:p>
    <w:p w:rsidR="00D539A9" w:rsidRPr="00874AE2" w:rsidRDefault="00D539A9" w:rsidP="006E3C8F">
      <w:pPr>
        <w:ind w:left="851"/>
        <w:jc w:val="center"/>
        <w:rPr>
          <w:rFonts w:ascii="Times New Roman" w:eastAsia="Cambria" w:hAnsi="Times New Roman" w:cs="Times New Roman"/>
          <w:sz w:val="24"/>
          <w:szCs w:val="24"/>
        </w:rPr>
      </w:pPr>
    </w:p>
    <w:p w:rsidR="00AB77DC" w:rsidRPr="00874AE2" w:rsidRDefault="00AB77DC" w:rsidP="00AB77DC">
      <w:pPr>
        <w:ind w:left="851"/>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Gdzie </w:t>
      </w:r>
    </w:p>
    <w:p w:rsidR="00AB77DC" w:rsidRPr="00874AE2" w:rsidRDefault="006E3C8F" w:rsidP="00AB77DC">
      <w:pPr>
        <w:ind w:left="851"/>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P</w:t>
      </w:r>
      <w:r w:rsidRPr="00874AE2">
        <w:rPr>
          <w:rFonts w:ascii="Times New Roman" w:eastAsia="Cambria" w:hAnsi="Times New Roman" w:cs="Times New Roman"/>
          <w:sz w:val="24"/>
          <w:szCs w:val="24"/>
          <w:vertAlign w:val="subscript"/>
        </w:rPr>
        <w:t>o</w:t>
      </w:r>
      <w:r w:rsidR="00AB77DC" w:rsidRPr="00874AE2">
        <w:rPr>
          <w:rFonts w:ascii="Times New Roman" w:eastAsia="Cambria" w:hAnsi="Times New Roman" w:cs="Times New Roman"/>
          <w:sz w:val="24"/>
          <w:szCs w:val="24"/>
        </w:rPr>
        <w:t xml:space="preserve"> – suma punktów przyznanych danej ofercie</w:t>
      </w:r>
    </w:p>
    <w:p w:rsidR="00AB77DC" w:rsidRPr="00874AE2" w:rsidRDefault="006E3C8F" w:rsidP="00AB77DC">
      <w:pPr>
        <w:ind w:left="851"/>
        <w:jc w:val="both"/>
        <w:rPr>
          <w:rFonts w:ascii="Times New Roman" w:eastAsia="Cambria" w:hAnsi="Times New Roman" w:cs="Times New Roman"/>
          <w:sz w:val="24"/>
          <w:szCs w:val="24"/>
        </w:rPr>
      </w:pPr>
      <w:proofErr w:type="spellStart"/>
      <w:r w:rsidRPr="00874AE2">
        <w:rPr>
          <w:rFonts w:ascii="Times New Roman" w:eastAsia="Cambria" w:hAnsi="Times New Roman" w:cs="Times New Roman"/>
          <w:sz w:val="24"/>
          <w:szCs w:val="24"/>
        </w:rPr>
        <w:t>P</w:t>
      </w:r>
      <w:r w:rsidRPr="00874AE2">
        <w:rPr>
          <w:rFonts w:ascii="Times New Roman" w:eastAsia="Cambria" w:hAnsi="Times New Roman" w:cs="Times New Roman"/>
          <w:sz w:val="24"/>
          <w:szCs w:val="24"/>
          <w:vertAlign w:val="subscript"/>
        </w:rPr>
        <w:t>c</w:t>
      </w:r>
      <w:proofErr w:type="spellEnd"/>
      <w:r w:rsidR="00AB77DC" w:rsidRPr="00874AE2">
        <w:rPr>
          <w:rFonts w:ascii="Times New Roman" w:eastAsia="Cambria" w:hAnsi="Times New Roman" w:cs="Times New Roman"/>
          <w:sz w:val="24"/>
          <w:szCs w:val="24"/>
        </w:rPr>
        <w:t xml:space="preserve"> – punkty w kryterium </w:t>
      </w:r>
      <w:r w:rsidRPr="00874AE2">
        <w:rPr>
          <w:rFonts w:ascii="Times New Roman" w:eastAsia="Cambria" w:hAnsi="Times New Roman" w:cs="Times New Roman"/>
          <w:sz w:val="24"/>
          <w:szCs w:val="24"/>
        </w:rPr>
        <w:t>„</w:t>
      </w:r>
      <w:r w:rsidR="00AB77DC" w:rsidRPr="00874AE2">
        <w:rPr>
          <w:rFonts w:ascii="Times New Roman" w:eastAsia="Cambria" w:hAnsi="Times New Roman" w:cs="Times New Roman"/>
          <w:i/>
          <w:sz w:val="24"/>
          <w:szCs w:val="24"/>
        </w:rPr>
        <w:t>Cena</w:t>
      </w:r>
      <w:r w:rsidRPr="00874AE2">
        <w:rPr>
          <w:rFonts w:ascii="Times New Roman" w:eastAsia="Cambria" w:hAnsi="Times New Roman" w:cs="Times New Roman"/>
          <w:i/>
          <w:sz w:val="24"/>
          <w:szCs w:val="24"/>
        </w:rPr>
        <w:t>”</w:t>
      </w:r>
    </w:p>
    <w:p w:rsidR="00AB77DC" w:rsidRPr="00874AE2" w:rsidRDefault="00AB77DC" w:rsidP="00AB77DC">
      <w:pPr>
        <w:ind w:left="851"/>
        <w:jc w:val="both"/>
        <w:rPr>
          <w:rFonts w:ascii="Times New Roman" w:eastAsia="Cambria" w:hAnsi="Times New Roman" w:cs="Times New Roman"/>
          <w:sz w:val="24"/>
          <w:szCs w:val="24"/>
        </w:rPr>
      </w:pPr>
      <w:proofErr w:type="spellStart"/>
      <w:r w:rsidRPr="00874AE2">
        <w:rPr>
          <w:rFonts w:ascii="Times New Roman" w:eastAsia="Cambria" w:hAnsi="Times New Roman" w:cs="Times New Roman"/>
          <w:sz w:val="24"/>
          <w:szCs w:val="24"/>
        </w:rPr>
        <w:t>P</w:t>
      </w:r>
      <w:r w:rsidR="0072295F" w:rsidRPr="00874AE2">
        <w:rPr>
          <w:rFonts w:ascii="Times New Roman" w:eastAsia="Cambria" w:hAnsi="Times New Roman" w:cs="Times New Roman"/>
          <w:sz w:val="24"/>
          <w:szCs w:val="24"/>
          <w:vertAlign w:val="subscript"/>
        </w:rPr>
        <w:t>g</w:t>
      </w:r>
      <w:proofErr w:type="spellEnd"/>
      <w:r w:rsidRPr="00874AE2">
        <w:rPr>
          <w:rFonts w:ascii="Times New Roman" w:eastAsia="Cambria" w:hAnsi="Times New Roman" w:cs="Times New Roman"/>
          <w:sz w:val="24"/>
          <w:szCs w:val="24"/>
        </w:rPr>
        <w:t xml:space="preserve"> – punkty w kryterium </w:t>
      </w:r>
      <w:r w:rsidR="006E3C8F" w:rsidRPr="00874AE2">
        <w:rPr>
          <w:rFonts w:ascii="Times New Roman" w:eastAsia="Cambria" w:hAnsi="Times New Roman" w:cs="Times New Roman"/>
          <w:sz w:val="24"/>
          <w:szCs w:val="24"/>
        </w:rPr>
        <w:t>„</w:t>
      </w:r>
      <w:r w:rsidR="0072295F" w:rsidRPr="00874AE2">
        <w:rPr>
          <w:rFonts w:ascii="Times New Roman" w:eastAsia="Cambria" w:hAnsi="Times New Roman" w:cs="Times New Roman"/>
          <w:i/>
          <w:sz w:val="24"/>
          <w:szCs w:val="24"/>
        </w:rPr>
        <w:t>Okres gwarancji i rękojmi</w:t>
      </w:r>
      <w:r w:rsidR="006E3C8F" w:rsidRPr="00874AE2">
        <w:rPr>
          <w:rFonts w:ascii="Times New Roman" w:eastAsia="Cambria" w:hAnsi="Times New Roman" w:cs="Times New Roman"/>
          <w:i/>
          <w:sz w:val="24"/>
          <w:szCs w:val="24"/>
        </w:rPr>
        <w:t>”</w:t>
      </w:r>
    </w:p>
    <w:p w:rsidR="00AB77DC" w:rsidRPr="00874AE2" w:rsidRDefault="00AB77DC" w:rsidP="00AB77DC">
      <w:pPr>
        <w:ind w:left="851"/>
        <w:jc w:val="both"/>
        <w:rPr>
          <w:rFonts w:ascii="Times New Roman" w:eastAsia="Cambria" w:hAnsi="Times New Roman" w:cs="Times New Roman"/>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wybierze ofertę, która uzyska największą liczbę punktów.</w:t>
      </w:r>
    </w:p>
    <w:p w:rsidR="006E3C8F" w:rsidRPr="00874AE2" w:rsidRDefault="006E3C8F" w:rsidP="006E3C8F">
      <w:pPr>
        <w:pStyle w:val="Akapitzlist"/>
        <w:ind w:left="851"/>
        <w:jc w:val="both"/>
        <w:rPr>
          <w:rFonts w:ascii="Times New Roman" w:eastAsia="Cambria" w:hAnsi="Times New Roman" w:cs="Times New Roman"/>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pacing w:val="2"/>
          <w:sz w:val="24"/>
          <w:szCs w:val="24"/>
        </w:rPr>
        <w:t xml:space="preserve">Zamawiający do porównania przyjmie ceny z uwzględnieniem podatku VAT, jaki </w:t>
      </w:r>
      <w:r w:rsidRPr="00874AE2">
        <w:rPr>
          <w:rFonts w:ascii="Times New Roman" w:hAnsi="Times New Roman" w:cs="Times New Roman"/>
          <w:sz w:val="24"/>
          <w:szCs w:val="24"/>
        </w:rPr>
        <w:t>będzie musiał zapłacić z tytułu realizacji zamówienia.</w:t>
      </w:r>
    </w:p>
    <w:p w:rsidR="006E3C8F" w:rsidRPr="00874AE2" w:rsidRDefault="006E3C8F" w:rsidP="006E3C8F">
      <w:pPr>
        <w:pStyle w:val="Akapitzlist"/>
        <w:rPr>
          <w:rFonts w:ascii="Times New Roman" w:hAnsi="Times New Roman" w:cs="Times New Roman"/>
          <w:spacing w:val="2"/>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pacing w:val="2"/>
          <w:sz w:val="24"/>
          <w:szCs w:val="24"/>
        </w:rPr>
        <w:t xml:space="preserve">Jeżeli nie będzie można dokonać wyboru oferty najkorzystniejszej z uwagi na to, że dwie lub więcej ofert przedstawia taki sam bilans ceny i innych kryteriów oceny ofert, </w:t>
      </w:r>
      <w:r w:rsidRPr="00874AE2">
        <w:rPr>
          <w:rFonts w:ascii="Times New Roman" w:hAnsi="Times New Roman" w:cs="Times New Roman"/>
          <w:spacing w:val="3"/>
          <w:sz w:val="24"/>
          <w:szCs w:val="24"/>
        </w:rPr>
        <w:t>Zamawiający spośród tych ofert wybiera ofertę z niższą ceną.</w:t>
      </w:r>
    </w:p>
    <w:p w:rsidR="006E3C8F" w:rsidRPr="00874AE2" w:rsidRDefault="006E3C8F" w:rsidP="006E3C8F">
      <w:pPr>
        <w:pStyle w:val="Akapitzlist"/>
        <w:rPr>
          <w:rFonts w:ascii="Times New Roman" w:hAnsi="Times New Roman" w:cs="Times New Roman"/>
          <w:spacing w:val="5"/>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pacing w:val="5"/>
          <w:sz w:val="24"/>
          <w:szCs w:val="24"/>
        </w:rPr>
        <w:t>Zamawiający unieważni postępowanie, jeżeli wystąpi jedna z okoliczności, o </w:t>
      </w:r>
      <w:r w:rsidRPr="00874AE2">
        <w:rPr>
          <w:rFonts w:ascii="Times New Roman" w:hAnsi="Times New Roman" w:cs="Times New Roman"/>
          <w:spacing w:val="1"/>
          <w:sz w:val="24"/>
          <w:szCs w:val="24"/>
        </w:rPr>
        <w:t>których mowa w art. 93 ust. 1 ustawy Pzp.</w:t>
      </w:r>
    </w:p>
    <w:p w:rsidR="006E3C8F" w:rsidRPr="00874AE2" w:rsidRDefault="006E3C8F" w:rsidP="006E3C8F">
      <w:pPr>
        <w:pStyle w:val="Akapitzlist"/>
        <w:rPr>
          <w:rFonts w:ascii="Times New Roman" w:hAnsi="Times New Roman" w:cs="Times New Roman"/>
          <w:spacing w:val="-2"/>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pacing w:val="-2"/>
          <w:sz w:val="24"/>
          <w:szCs w:val="24"/>
        </w:rPr>
        <w:t xml:space="preserve">O unieważnieniu postępowania Zamawiający zawiadomi wszystkich Wykonawców, </w:t>
      </w:r>
      <w:r w:rsidRPr="00874AE2">
        <w:rPr>
          <w:rFonts w:ascii="Times New Roman" w:hAnsi="Times New Roman" w:cs="Times New Roman"/>
          <w:sz w:val="24"/>
          <w:szCs w:val="24"/>
        </w:rPr>
        <w:t xml:space="preserve">którzy ubiegali się o udzielenie zamówienia podając przyczyny faktyczne i prawne </w:t>
      </w:r>
      <w:r w:rsidRPr="00874AE2">
        <w:rPr>
          <w:rFonts w:ascii="Times New Roman" w:hAnsi="Times New Roman" w:cs="Times New Roman"/>
          <w:spacing w:val="-5"/>
          <w:sz w:val="24"/>
          <w:szCs w:val="24"/>
        </w:rPr>
        <w:t xml:space="preserve">unieważnienia. </w:t>
      </w:r>
    </w:p>
    <w:p w:rsidR="006E3C8F" w:rsidRPr="00874AE2" w:rsidRDefault="006E3C8F" w:rsidP="006E3C8F">
      <w:pPr>
        <w:pStyle w:val="Akapitzlist"/>
        <w:rPr>
          <w:rFonts w:ascii="Times New Roman" w:eastAsia="Cambria" w:hAnsi="Times New Roman" w:cs="Times New Roman"/>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wybierze ofertę, która uzyska największą liczbę punktów.</w:t>
      </w:r>
    </w:p>
    <w:p w:rsidR="006E3C8F" w:rsidRPr="00874AE2" w:rsidRDefault="006E3C8F" w:rsidP="006E3C8F">
      <w:pPr>
        <w:pStyle w:val="Nagwek1"/>
        <w:numPr>
          <w:ilvl w:val="0"/>
          <w:numId w:val="1"/>
        </w:numPr>
        <w:ind w:left="426" w:hanging="426"/>
        <w:jc w:val="both"/>
        <w:rPr>
          <w:rFonts w:ascii="Times New Roman" w:eastAsia="Cambria" w:hAnsi="Times New Roman" w:cs="Times New Roman"/>
          <w:sz w:val="24"/>
          <w:szCs w:val="24"/>
        </w:rPr>
      </w:pPr>
      <w:bookmarkStart w:id="46" w:name="_Toc509921589"/>
      <w:r w:rsidRPr="00874AE2">
        <w:rPr>
          <w:rFonts w:ascii="Times New Roman" w:eastAsia="Cambria" w:hAnsi="Times New Roman" w:cs="Times New Roman"/>
          <w:sz w:val="24"/>
          <w:szCs w:val="24"/>
        </w:rPr>
        <w:t>INFORMACJE O FORMALNOŚCIACH, JAKIE POWINNY ZOSTAĆ DOPEŁNIONE PO WYBORZE OFERTY W CELU ZAWARCIA UMOWY W SPRAWIE ZAMÓWIENIA PUBLICZNEGO</w:t>
      </w:r>
      <w:bookmarkEnd w:id="46"/>
    </w:p>
    <w:p w:rsidR="006E3C8F" w:rsidRPr="00874AE2" w:rsidRDefault="006E3C8F" w:rsidP="006E3C8F">
      <w:pPr>
        <w:rPr>
          <w:rFonts w:ascii="Times New Roman" w:hAnsi="Times New Roman" w:cs="Times New Roman"/>
          <w:sz w:val="24"/>
          <w:szCs w:val="24"/>
        </w:rPr>
      </w:pPr>
    </w:p>
    <w:p w:rsidR="006E3C8F" w:rsidRPr="00874AE2" w:rsidRDefault="00AB77DC" w:rsidP="006E3C8F">
      <w:pPr>
        <w:pStyle w:val="Tekstpodstawowy"/>
        <w:numPr>
          <w:ilvl w:val="1"/>
          <w:numId w:val="1"/>
        </w:numPr>
        <w:spacing w:after="200" w:line="276" w:lineRule="auto"/>
        <w:ind w:left="851" w:hanging="567"/>
        <w:jc w:val="both"/>
      </w:pPr>
      <w:r w:rsidRPr="00874AE2">
        <w:t>Zamawiający zawrze umowę w sprawie zamówienia publicznego w terminie i sposób określony w art. 94 ustawy Pzp.</w:t>
      </w:r>
    </w:p>
    <w:p w:rsidR="006E3C8F" w:rsidRPr="00874AE2" w:rsidRDefault="00AB77DC" w:rsidP="006E3C8F">
      <w:pPr>
        <w:pStyle w:val="Tekstpodstawowy"/>
        <w:numPr>
          <w:ilvl w:val="1"/>
          <w:numId w:val="1"/>
        </w:numPr>
        <w:spacing w:after="200" w:line="276" w:lineRule="auto"/>
        <w:ind w:left="851" w:hanging="567"/>
        <w:jc w:val="both"/>
      </w:pPr>
      <w:r w:rsidRPr="00874AE2">
        <w:lastRenderedPageBreak/>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Pr="00874AE2" w:rsidRDefault="00AB77DC" w:rsidP="006E3C8F">
      <w:pPr>
        <w:pStyle w:val="Tekstpodstawowy"/>
        <w:numPr>
          <w:ilvl w:val="1"/>
          <w:numId w:val="1"/>
        </w:numPr>
        <w:spacing w:after="200" w:line="276" w:lineRule="auto"/>
        <w:ind w:left="851" w:hanging="567"/>
        <w:jc w:val="both"/>
      </w:pPr>
      <w:r w:rsidRPr="00874AE2">
        <w:t xml:space="preserve">Przed podpisaniem umowy Wykonawca będzie zobowiązany do wniesienia zabezpieczenia należytego wykonania umowy. </w:t>
      </w:r>
    </w:p>
    <w:p w:rsidR="006E3C8F" w:rsidRPr="00874AE2" w:rsidRDefault="006E3C8F" w:rsidP="006E3C8F">
      <w:pPr>
        <w:pStyle w:val="Nagwek1"/>
        <w:numPr>
          <w:ilvl w:val="0"/>
          <w:numId w:val="1"/>
        </w:numPr>
        <w:ind w:left="426" w:hanging="426"/>
        <w:rPr>
          <w:rFonts w:ascii="Times New Roman" w:eastAsia="Cambria" w:hAnsi="Times New Roman" w:cs="Times New Roman"/>
          <w:sz w:val="24"/>
          <w:szCs w:val="24"/>
        </w:rPr>
      </w:pPr>
      <w:bookmarkStart w:id="47" w:name="_Toc509921590"/>
      <w:r w:rsidRPr="00874AE2">
        <w:rPr>
          <w:rFonts w:ascii="Times New Roman" w:eastAsia="Cambria" w:hAnsi="Times New Roman" w:cs="Times New Roman"/>
          <w:sz w:val="24"/>
          <w:szCs w:val="24"/>
        </w:rPr>
        <w:t>WYMAGANIA DOTYCZĄCE ZABEZPIECZENIA NALEŻYTEGO WYKONANIA UMOWY</w:t>
      </w:r>
      <w:bookmarkEnd w:id="47"/>
    </w:p>
    <w:p w:rsidR="006E3C8F" w:rsidRPr="00874AE2" w:rsidRDefault="006E3C8F" w:rsidP="006E3C8F">
      <w:pPr>
        <w:rPr>
          <w:rFonts w:ascii="Times New Roman" w:hAnsi="Times New Roman" w:cs="Times New Roman"/>
          <w:sz w:val="24"/>
          <w:szCs w:val="24"/>
        </w:rPr>
      </w:pPr>
    </w:p>
    <w:p w:rsidR="0072295F" w:rsidRPr="00874AE2" w:rsidRDefault="0072295F" w:rsidP="0072295F">
      <w:pPr>
        <w:pStyle w:val="Akapitzlist"/>
        <w:numPr>
          <w:ilvl w:val="1"/>
          <w:numId w:val="1"/>
        </w:numPr>
        <w:ind w:left="709"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Zamawiający wymaga od Wykonawcy zabezpieczenia należytego wykonania umowy </w:t>
      </w:r>
      <w:r w:rsidRPr="00874AE2">
        <w:rPr>
          <w:rFonts w:ascii="Times New Roman" w:hAnsi="Times New Roman" w:cs="Times New Roman"/>
          <w:sz w:val="24"/>
          <w:szCs w:val="24"/>
          <w:shd w:val="clear" w:color="auto" w:fill="FFFFFF"/>
          <w:lang w:bidi="he-IL"/>
        </w:rPr>
        <w:br/>
        <w:t>w wysokości 10% wynagrodzenia brutto, które należy wnieść nie później niż w dniu podpisania umowy.</w:t>
      </w:r>
    </w:p>
    <w:p w:rsidR="0072295F" w:rsidRPr="00874AE2" w:rsidRDefault="0072295F" w:rsidP="0072295F">
      <w:pPr>
        <w:pStyle w:val="Akapitzlist"/>
        <w:numPr>
          <w:ilvl w:val="1"/>
          <w:numId w:val="1"/>
        </w:numPr>
        <w:ind w:hanging="578"/>
        <w:jc w:val="both"/>
        <w:rPr>
          <w:rFonts w:ascii="Times New Roman" w:hAnsi="Times New Roman" w:cs="Times New Roman"/>
          <w:sz w:val="24"/>
          <w:szCs w:val="24"/>
        </w:rPr>
      </w:pPr>
      <w:r w:rsidRPr="00874AE2">
        <w:rPr>
          <w:rFonts w:ascii="Times New Roman" w:hAnsi="Times New Roman" w:cs="Times New Roman"/>
          <w:sz w:val="24"/>
          <w:szCs w:val="24"/>
        </w:rPr>
        <w:t>Zabezpieczenie należytego wykonania umowy należy wnieść w formie przewidzianej w art. 148 ust. 1 do ustawy.</w:t>
      </w:r>
    </w:p>
    <w:p w:rsidR="0072295F" w:rsidRPr="00874AE2" w:rsidRDefault="0072295F" w:rsidP="0072295F">
      <w:pPr>
        <w:pStyle w:val="Akapitzlist"/>
        <w:numPr>
          <w:ilvl w:val="1"/>
          <w:numId w:val="1"/>
        </w:numPr>
        <w:ind w:hanging="578"/>
        <w:jc w:val="both"/>
        <w:rPr>
          <w:rFonts w:ascii="Times New Roman" w:hAnsi="Times New Roman" w:cs="Times New Roman"/>
          <w:sz w:val="24"/>
          <w:szCs w:val="24"/>
        </w:rPr>
      </w:pPr>
      <w:r w:rsidRPr="00874AE2">
        <w:rPr>
          <w:rFonts w:ascii="Times New Roman" w:hAnsi="Times New Roman" w:cs="Times New Roman"/>
          <w:sz w:val="24"/>
          <w:szCs w:val="24"/>
        </w:rPr>
        <w:t>Zabezpieczenie należytego wykonania umowy zostanie zwrócone w następujący sposób:</w:t>
      </w:r>
    </w:p>
    <w:p w:rsidR="0072295F" w:rsidRPr="00874AE2" w:rsidRDefault="0072295F" w:rsidP="00DA2E9A">
      <w:pPr>
        <w:pStyle w:val="Akapitzlist"/>
        <w:numPr>
          <w:ilvl w:val="0"/>
          <w:numId w:val="15"/>
        </w:numPr>
        <w:ind w:left="993" w:hanging="283"/>
        <w:jc w:val="both"/>
        <w:rPr>
          <w:rFonts w:ascii="Times New Roman" w:hAnsi="Times New Roman" w:cs="Times New Roman"/>
          <w:color w:val="000000"/>
          <w:sz w:val="24"/>
          <w:szCs w:val="24"/>
          <w:shd w:val="clear" w:color="auto" w:fill="FFFFFF"/>
        </w:rPr>
      </w:pPr>
      <w:r w:rsidRPr="00874AE2">
        <w:rPr>
          <w:rFonts w:ascii="Times New Roman" w:hAnsi="Times New Roman" w:cs="Times New Roman"/>
          <w:color w:val="000000"/>
          <w:sz w:val="24"/>
          <w:szCs w:val="24"/>
          <w:shd w:val="clear" w:color="auto" w:fill="FFFFFF"/>
        </w:rPr>
        <w:t>70 % wartości zabezpieczenia, o którym mowa w ust. 1 Zamawiający zwróci Wykonawcy w terminie 30 dni od daty podpisania protokołu odbioru końcowego</w:t>
      </w:r>
    </w:p>
    <w:p w:rsidR="0072295F" w:rsidRPr="00874AE2" w:rsidRDefault="0072295F" w:rsidP="00DA2E9A">
      <w:pPr>
        <w:pStyle w:val="Akapitzlist"/>
        <w:numPr>
          <w:ilvl w:val="0"/>
          <w:numId w:val="15"/>
        </w:numPr>
        <w:ind w:left="993" w:hanging="283"/>
        <w:jc w:val="both"/>
        <w:rPr>
          <w:rFonts w:ascii="Times New Roman" w:hAnsi="Times New Roman" w:cs="Times New Roman"/>
          <w:sz w:val="24"/>
          <w:szCs w:val="24"/>
          <w:shd w:val="clear" w:color="auto" w:fill="FFFFFF"/>
        </w:rPr>
      </w:pPr>
      <w:r w:rsidRPr="00874AE2">
        <w:rPr>
          <w:rFonts w:ascii="Times New Roman" w:hAnsi="Times New Roman" w:cs="Times New Roman"/>
          <w:sz w:val="24"/>
          <w:szCs w:val="24"/>
          <w:shd w:val="clear" w:color="auto" w:fill="FFFFFF"/>
        </w:rPr>
        <w:t>30 % wartości zabezpieczenia, o którym mowa w ust. 1 Zamawiający zwróci Wykonawcy po upływie okresu rękojmi i gwarancji w terminie 15 dni.</w:t>
      </w:r>
    </w:p>
    <w:p w:rsidR="006E3C8F" w:rsidRPr="00874AE2" w:rsidRDefault="006E3C8F" w:rsidP="006E3C8F">
      <w:pPr>
        <w:pStyle w:val="Nagwek1"/>
        <w:numPr>
          <w:ilvl w:val="0"/>
          <w:numId w:val="1"/>
        </w:numPr>
        <w:ind w:left="426" w:hanging="426"/>
        <w:jc w:val="both"/>
        <w:rPr>
          <w:rFonts w:ascii="Times New Roman" w:eastAsia="Cambria" w:hAnsi="Times New Roman" w:cs="Times New Roman"/>
          <w:sz w:val="24"/>
          <w:szCs w:val="24"/>
        </w:rPr>
      </w:pPr>
      <w:bookmarkStart w:id="48" w:name="_Toc509921591"/>
      <w:r w:rsidRPr="00874AE2">
        <w:rPr>
          <w:rFonts w:ascii="Times New Roman" w:eastAsia="Cambria" w:hAnsi="Times New Roman" w:cs="Times New Roman"/>
          <w:sz w:val="24"/>
          <w:szCs w:val="24"/>
        </w:rPr>
        <w:t>ISTOTNE DLA STRON POSTANOWIENIA, KTÓRE ZOSTANĄ WPROWADZONE DO TREŚCI ZAWIERANEJ UMOWY W SPRAWIE ZAMÓWIENIA PUBLICZNEGO, OGÓLNE WARUNKI UMOWY ALBO WZÓR UMOWY, JEŻELI ZAMAWIAJĄCY WYMAGA OD WYKONAWCY, ABY ZAWARŁ Z NIM UMO</w:t>
      </w:r>
      <w:r w:rsidR="0072295F" w:rsidRPr="00874AE2">
        <w:rPr>
          <w:rFonts w:ascii="Times New Roman" w:eastAsia="Cambria" w:hAnsi="Times New Roman" w:cs="Times New Roman"/>
          <w:sz w:val="24"/>
          <w:szCs w:val="24"/>
        </w:rPr>
        <w:t xml:space="preserve">WĘ W SPRAWIE </w:t>
      </w:r>
      <w:r w:rsidRPr="00874AE2">
        <w:rPr>
          <w:rFonts w:ascii="Times New Roman" w:eastAsia="Cambria" w:hAnsi="Times New Roman" w:cs="Times New Roman"/>
          <w:sz w:val="24"/>
          <w:szCs w:val="24"/>
        </w:rPr>
        <w:t>ZAMÓWIENIA PUBLICZNEGO NA TAKICH WARUNKACH</w:t>
      </w:r>
      <w:bookmarkEnd w:id="48"/>
    </w:p>
    <w:p w:rsidR="00BE72C4" w:rsidRPr="00874AE2" w:rsidRDefault="00BE72C4" w:rsidP="00BE72C4">
      <w:pPr>
        <w:rPr>
          <w:rFonts w:ascii="Times New Roman" w:hAnsi="Times New Roman" w:cs="Times New Roman"/>
          <w:sz w:val="24"/>
          <w:szCs w:val="24"/>
        </w:rPr>
      </w:pPr>
    </w:p>
    <w:p w:rsidR="00BE72C4" w:rsidRPr="00874AE2" w:rsidRDefault="00BE72C4" w:rsidP="000A4375">
      <w:pPr>
        <w:pStyle w:val="Akapitzlist"/>
        <w:numPr>
          <w:ilvl w:val="1"/>
          <w:numId w:val="1"/>
        </w:numPr>
        <w:ind w:left="851" w:hanging="567"/>
        <w:jc w:val="both"/>
        <w:rPr>
          <w:rFonts w:ascii="Times New Roman" w:hAnsi="Times New Roman" w:cs="Times New Roman"/>
          <w:sz w:val="24"/>
          <w:szCs w:val="24"/>
        </w:rPr>
      </w:pPr>
      <w:r w:rsidRPr="00874AE2">
        <w:rPr>
          <w:rFonts w:ascii="Times New Roman" w:hAnsi="Times New Roman" w:cs="Times New Roman"/>
          <w:sz w:val="24"/>
          <w:szCs w:val="24"/>
        </w:rPr>
        <w:t>Zamawiający dopuszcza możliwość dokonania zmian istotnych postanowień zawartej umowy w stosunku do treści oferty, na podstawie której dokonano wyboru wykonawcy w przypadku</w:t>
      </w:r>
      <w:r w:rsidR="005C56E7" w:rsidRPr="00874AE2">
        <w:rPr>
          <w:rFonts w:ascii="Times New Roman" w:hAnsi="Times New Roman" w:cs="Times New Roman"/>
          <w:sz w:val="24"/>
          <w:szCs w:val="24"/>
        </w:rPr>
        <w:t xml:space="preserve"> wystąpienia n</w:t>
      </w:r>
      <w:r w:rsidR="008C7AF1" w:rsidRPr="00874AE2">
        <w:rPr>
          <w:rFonts w:ascii="Times New Roman" w:hAnsi="Times New Roman" w:cs="Times New Roman"/>
          <w:sz w:val="24"/>
          <w:szCs w:val="24"/>
        </w:rPr>
        <w:t>iżej wymienionych</w:t>
      </w:r>
      <w:r w:rsidR="005C56E7" w:rsidRPr="00874AE2">
        <w:rPr>
          <w:rFonts w:ascii="Times New Roman" w:hAnsi="Times New Roman" w:cs="Times New Roman"/>
          <w:sz w:val="24"/>
          <w:szCs w:val="24"/>
        </w:rPr>
        <w:t xml:space="preserve"> okoliczności</w:t>
      </w:r>
      <w:r w:rsidRPr="00874AE2">
        <w:rPr>
          <w:rFonts w:ascii="Times New Roman" w:hAnsi="Times New Roman" w:cs="Times New Roman"/>
          <w:sz w:val="24"/>
          <w:szCs w:val="24"/>
        </w:rPr>
        <w:t xml:space="preserve">: </w:t>
      </w:r>
    </w:p>
    <w:p w:rsidR="000F0D13" w:rsidRPr="00874AE2" w:rsidRDefault="000F0D13" w:rsidP="008C7AF1">
      <w:pPr>
        <w:jc w:val="both"/>
        <w:rPr>
          <w:rFonts w:ascii="Times New Roman" w:hAnsi="Times New Roman" w:cs="Times New Roman"/>
          <w:sz w:val="24"/>
          <w:szCs w:val="24"/>
          <w:lang w:eastAsia="ar-SA"/>
        </w:rPr>
      </w:pPr>
    </w:p>
    <w:p w:rsidR="009A0048" w:rsidRPr="00874AE2" w:rsidRDefault="009A0048" w:rsidP="009A0048">
      <w:pPr>
        <w:pStyle w:val="Akapitzlist"/>
        <w:numPr>
          <w:ilvl w:val="0"/>
          <w:numId w:val="43"/>
        </w:numPr>
        <w:ind w:left="1134"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ar-SA"/>
        </w:rPr>
        <w:t>warunków atmosferycznych – uniemożliwiającymi prowadzenie robót budowlanych, przeprowadzanie prób i sprawdzeń, dokonywanie odbiorów,</w:t>
      </w:r>
    </w:p>
    <w:p w:rsidR="009A0048" w:rsidRPr="00874AE2" w:rsidRDefault="009A0048" w:rsidP="009A0048">
      <w:pPr>
        <w:pStyle w:val="Akapitzlist"/>
        <w:numPr>
          <w:ilvl w:val="0"/>
          <w:numId w:val="43"/>
        </w:numPr>
        <w:ind w:left="1134"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ar-SA"/>
        </w:rPr>
        <w:t>warunków geologicznych - kategorie gruntu, kurzawka, głazy narzutowe, warunki gruntowe itp.), istnienie podziemnych sieci, instalacji, urządzeń lub niezinwentaryzowanych obiektów budowlanych,</w:t>
      </w:r>
    </w:p>
    <w:p w:rsidR="009A0048" w:rsidRPr="00874AE2" w:rsidRDefault="009A0048" w:rsidP="009A0048">
      <w:pPr>
        <w:pStyle w:val="Akapitzlist"/>
        <w:numPr>
          <w:ilvl w:val="0"/>
          <w:numId w:val="43"/>
        </w:numPr>
        <w:ind w:left="1134" w:hanging="283"/>
        <w:jc w:val="both"/>
        <w:rPr>
          <w:rFonts w:ascii="Times New Roman" w:hAnsi="Times New Roman" w:cs="Times New Roman"/>
          <w:sz w:val="24"/>
          <w:szCs w:val="24"/>
          <w:lang w:eastAsia="ar-SA"/>
        </w:rPr>
      </w:pPr>
      <w:r w:rsidRPr="00874AE2">
        <w:rPr>
          <w:rFonts w:ascii="Times New Roman" w:hAnsi="Times New Roman" w:cs="Times New Roman"/>
          <w:sz w:val="24"/>
          <w:szCs w:val="24"/>
        </w:rPr>
        <w:t>urzędowej zmiany stawki podatku VAT nastąpi zmiana umowy w zakresie dostosowania cen do obowiązującej stawki podatku VAT,</w:t>
      </w:r>
    </w:p>
    <w:p w:rsidR="009A0048" w:rsidRPr="00874AE2" w:rsidRDefault="009A0048" w:rsidP="009A0048">
      <w:pPr>
        <w:pStyle w:val="Akapitzlist"/>
        <w:numPr>
          <w:ilvl w:val="0"/>
          <w:numId w:val="43"/>
        </w:numPr>
        <w:ind w:left="1134" w:hanging="283"/>
        <w:jc w:val="both"/>
        <w:rPr>
          <w:rFonts w:ascii="Times New Roman" w:hAnsi="Times New Roman" w:cs="Times New Roman"/>
          <w:sz w:val="24"/>
          <w:szCs w:val="24"/>
          <w:lang w:eastAsia="ar-SA"/>
        </w:rPr>
      </w:pPr>
      <w:r w:rsidRPr="00874AE2">
        <w:rPr>
          <w:rFonts w:ascii="Times New Roman" w:eastAsia="Times New Roman" w:hAnsi="Times New Roman" w:cs="Times New Roman"/>
          <w:sz w:val="24"/>
          <w:szCs w:val="24"/>
          <w:lang w:eastAsia="pl-PL"/>
        </w:rPr>
        <w:t>konieczności dostosowania treści umowy do bezwzględnie obowiązujących przepisów prawa, znowelizowanego bądź wprowadzonego w trakcie wykonywania zamówienia,</w:t>
      </w:r>
    </w:p>
    <w:p w:rsidR="009A0048" w:rsidRPr="00874AE2" w:rsidRDefault="009A0048" w:rsidP="009A0048">
      <w:pPr>
        <w:pStyle w:val="Akapitzlist"/>
        <w:numPr>
          <w:ilvl w:val="0"/>
          <w:numId w:val="43"/>
        </w:numPr>
        <w:ind w:left="1134"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pl-PL"/>
        </w:rPr>
        <w:lastRenderedPageBreak/>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Pr="00874AE2" w:rsidRDefault="009A0048" w:rsidP="009A0048">
      <w:pPr>
        <w:pStyle w:val="Akapitzlist"/>
        <w:ind w:left="1134"/>
        <w:jc w:val="both"/>
        <w:rPr>
          <w:rFonts w:ascii="Times New Roman" w:hAnsi="Times New Roman" w:cs="Times New Roman"/>
          <w:sz w:val="24"/>
          <w:szCs w:val="24"/>
          <w:lang w:eastAsia="ar-SA"/>
        </w:rPr>
      </w:pPr>
    </w:p>
    <w:p w:rsidR="008B1B1A" w:rsidRPr="00874AE2" w:rsidRDefault="00BE72C4" w:rsidP="008B1B1A">
      <w:pPr>
        <w:pStyle w:val="Akapitzlist"/>
        <w:numPr>
          <w:ilvl w:val="1"/>
          <w:numId w:val="1"/>
        </w:numPr>
        <w:spacing w:before="100" w:beforeAutospacing="1" w:after="100" w:afterAutospacing="1"/>
        <w:ind w:left="851" w:hanging="567"/>
        <w:jc w:val="both"/>
        <w:rPr>
          <w:rFonts w:ascii="Times New Roman" w:eastAsia="Times New Roman" w:hAnsi="Times New Roman" w:cs="Times New Roman"/>
          <w:sz w:val="24"/>
          <w:szCs w:val="24"/>
          <w:lang w:eastAsia="pl-PL"/>
        </w:rPr>
      </w:pPr>
      <w:r w:rsidRPr="00874AE2">
        <w:rPr>
          <w:rFonts w:ascii="Times New Roman" w:eastAsia="Times New Roman" w:hAnsi="Times New Roman" w:cs="Times New Roman"/>
          <w:sz w:val="24"/>
          <w:szCs w:val="24"/>
          <w:lang w:eastAsia="pl-PL"/>
        </w:rPr>
        <w:t>Warunkiem dokonan</w:t>
      </w:r>
      <w:r w:rsidR="000F0D13" w:rsidRPr="00874AE2">
        <w:rPr>
          <w:rFonts w:ascii="Times New Roman" w:eastAsia="Times New Roman" w:hAnsi="Times New Roman" w:cs="Times New Roman"/>
          <w:sz w:val="24"/>
          <w:szCs w:val="24"/>
          <w:lang w:eastAsia="pl-PL"/>
        </w:rPr>
        <w:t>ia zmian o których mowa w pkt 17</w:t>
      </w:r>
      <w:r w:rsidRPr="00874AE2">
        <w:rPr>
          <w:rFonts w:ascii="Times New Roman" w:eastAsia="Times New Roman" w:hAnsi="Times New Roman" w:cs="Times New Roman"/>
          <w:sz w:val="24"/>
          <w:szCs w:val="24"/>
          <w:lang w:eastAsia="pl-PL"/>
        </w:rPr>
        <w:t>.1 jest złożenie wniosku przez stronę inicjującą zmianę, zawierającego opis zmiany wraz z jej uzasadnieniem.</w:t>
      </w:r>
    </w:p>
    <w:p w:rsidR="007D2B41" w:rsidRPr="00874AE2" w:rsidRDefault="007D2B41" w:rsidP="007D2B41">
      <w:pPr>
        <w:pStyle w:val="Akapitzlist"/>
        <w:spacing w:before="100" w:beforeAutospacing="1" w:after="100" w:afterAutospacing="1"/>
        <w:ind w:left="851"/>
        <w:jc w:val="both"/>
        <w:rPr>
          <w:rFonts w:ascii="Times New Roman" w:eastAsia="Times New Roman" w:hAnsi="Times New Roman" w:cs="Times New Roman"/>
          <w:sz w:val="24"/>
          <w:szCs w:val="24"/>
          <w:lang w:eastAsia="pl-PL"/>
        </w:rPr>
      </w:pPr>
    </w:p>
    <w:p w:rsidR="00BE72C4" w:rsidRPr="00874AE2" w:rsidRDefault="00BE72C4" w:rsidP="000A4375">
      <w:pPr>
        <w:pStyle w:val="Akapitzlist"/>
        <w:numPr>
          <w:ilvl w:val="1"/>
          <w:numId w:val="1"/>
        </w:numPr>
        <w:spacing w:before="100" w:beforeAutospacing="1" w:after="100" w:afterAutospacing="1"/>
        <w:ind w:left="851" w:hanging="567"/>
        <w:jc w:val="both"/>
        <w:rPr>
          <w:rFonts w:ascii="Times New Roman" w:eastAsia="Times New Roman" w:hAnsi="Times New Roman" w:cs="Times New Roman"/>
          <w:sz w:val="24"/>
          <w:szCs w:val="24"/>
          <w:lang w:eastAsia="pl-PL"/>
        </w:rPr>
      </w:pPr>
      <w:r w:rsidRPr="00874AE2">
        <w:rPr>
          <w:rFonts w:ascii="Times New Roman" w:hAnsi="Times New Roman" w:cs="Times New Roman"/>
          <w:sz w:val="24"/>
          <w:szCs w:val="24"/>
        </w:rPr>
        <w:t xml:space="preserve">Projekt umowy stanowi </w:t>
      </w:r>
      <w:r w:rsidR="00CF50D4" w:rsidRPr="00874AE2">
        <w:rPr>
          <w:rFonts w:ascii="Times New Roman" w:hAnsi="Times New Roman" w:cs="Times New Roman"/>
          <w:sz w:val="24"/>
          <w:szCs w:val="24"/>
        </w:rPr>
        <w:t>załącznik nr 8</w:t>
      </w:r>
      <w:r w:rsidRPr="00874AE2">
        <w:rPr>
          <w:rFonts w:ascii="Times New Roman" w:hAnsi="Times New Roman" w:cs="Times New Roman"/>
          <w:sz w:val="24"/>
          <w:szCs w:val="24"/>
        </w:rPr>
        <w:t xml:space="preserve"> do niniejszej SIWZ.</w:t>
      </w:r>
    </w:p>
    <w:p w:rsidR="00BE72C4" w:rsidRPr="00874AE2" w:rsidRDefault="000A4375" w:rsidP="000A4375">
      <w:pPr>
        <w:pStyle w:val="Nagwek1"/>
        <w:numPr>
          <w:ilvl w:val="0"/>
          <w:numId w:val="1"/>
        </w:numPr>
        <w:ind w:left="426" w:hanging="426"/>
        <w:rPr>
          <w:rFonts w:ascii="Times New Roman" w:eastAsia="Cambria" w:hAnsi="Times New Roman" w:cs="Times New Roman"/>
          <w:sz w:val="24"/>
          <w:szCs w:val="24"/>
        </w:rPr>
      </w:pPr>
      <w:bookmarkStart w:id="49" w:name="_Toc509921592"/>
      <w:r w:rsidRPr="00874AE2">
        <w:rPr>
          <w:rFonts w:ascii="Times New Roman" w:eastAsia="Cambria" w:hAnsi="Times New Roman" w:cs="Times New Roman"/>
          <w:sz w:val="24"/>
          <w:szCs w:val="24"/>
        </w:rPr>
        <w:t>POZOSTAŁE INFORMACJE</w:t>
      </w:r>
      <w:bookmarkEnd w:id="49"/>
    </w:p>
    <w:p w:rsidR="000A4375" w:rsidRPr="00874AE2" w:rsidRDefault="000A4375" w:rsidP="00AB77DC">
      <w:pPr>
        <w:ind w:left="993" w:hanging="567"/>
        <w:jc w:val="both"/>
        <w:rPr>
          <w:rFonts w:ascii="Times New Roman" w:eastAsia="Cambria" w:hAnsi="Times New Roman" w:cs="Times New Roman"/>
          <w:sz w:val="24"/>
          <w:szCs w:val="24"/>
        </w:rPr>
      </w:pPr>
    </w:p>
    <w:p w:rsidR="00394340" w:rsidRPr="00874AE2" w:rsidRDefault="00AB77DC" w:rsidP="00394340">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Zamawiający </w:t>
      </w:r>
      <w:r w:rsidRPr="00874AE2">
        <w:rPr>
          <w:rFonts w:ascii="Times New Roman" w:eastAsia="Cambria" w:hAnsi="Times New Roman" w:cs="Times New Roman"/>
          <w:b/>
          <w:sz w:val="24"/>
          <w:szCs w:val="24"/>
        </w:rPr>
        <w:t>przewiduje</w:t>
      </w:r>
      <w:r w:rsidRPr="00874AE2">
        <w:rPr>
          <w:rFonts w:ascii="Times New Roman" w:eastAsia="Cambria" w:hAnsi="Times New Roman" w:cs="Times New Roman"/>
          <w:sz w:val="24"/>
          <w:szCs w:val="24"/>
        </w:rPr>
        <w:t xml:space="preserve"> zastosowanie procedury 24aa ust. 1.</w:t>
      </w:r>
    </w:p>
    <w:p w:rsidR="00394340" w:rsidRPr="00874AE2" w:rsidRDefault="00394340" w:rsidP="00394340">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z w:val="24"/>
          <w:szCs w:val="24"/>
        </w:rPr>
        <w:t xml:space="preserve">Zamawiający </w:t>
      </w:r>
      <w:r w:rsidR="00607162" w:rsidRPr="00874AE2">
        <w:rPr>
          <w:rFonts w:ascii="Times New Roman" w:hAnsi="Times New Roman" w:cs="Times New Roman"/>
          <w:sz w:val="24"/>
          <w:szCs w:val="24"/>
        </w:rPr>
        <w:t xml:space="preserve">nie </w:t>
      </w:r>
      <w:r w:rsidRPr="00874AE2">
        <w:rPr>
          <w:rFonts w:ascii="Times New Roman" w:hAnsi="Times New Roman" w:cs="Times New Roman"/>
          <w:sz w:val="24"/>
          <w:szCs w:val="24"/>
        </w:rPr>
        <w:t>dopuszcza składanie ofert częściowych</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nie zawiera umowy ramowej.</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nie przewiduje zamówień, o których mowa w art. 67 ust. 1 pkt 6 ustawy.</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nie przewiduje ofert wariantowych.</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nie przewiduje rozliczeń w walutach obcych.</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nie przewiduje aukcji elektronicznej.</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Sposób </w:t>
      </w:r>
      <w:r w:rsidRPr="00874AE2">
        <w:rPr>
          <w:rFonts w:ascii="Times New Roman" w:eastAsia="Times New Roman" w:hAnsi="Times New Roman" w:cs="Times New Roman"/>
          <w:sz w:val="24"/>
          <w:szCs w:val="24"/>
        </w:rPr>
        <w:t>dokumentowania zatrudnienia osób na umowę o pracę, uprawnienia zamawiającego w zakresie kontroli spełniania przez wykonawcę wymagań dotyczących zatrudniania na umowę oraz sankcje z tytułu niespełnienia</w:t>
      </w:r>
      <w:r w:rsidR="00B15694" w:rsidRPr="00874AE2">
        <w:rPr>
          <w:rFonts w:ascii="Times New Roman" w:eastAsia="Times New Roman" w:hAnsi="Times New Roman" w:cs="Times New Roman"/>
          <w:sz w:val="24"/>
          <w:szCs w:val="24"/>
        </w:rPr>
        <w:t xml:space="preserve"> tych wymagań zawarte zostały w projekcie</w:t>
      </w:r>
      <w:r w:rsidRPr="00874AE2">
        <w:rPr>
          <w:rFonts w:ascii="Times New Roman" w:eastAsia="Times New Roman" w:hAnsi="Times New Roman" w:cs="Times New Roman"/>
          <w:sz w:val="24"/>
          <w:szCs w:val="24"/>
        </w:rPr>
        <w:t xml:space="preserve"> umowy stanowiącym integ</w:t>
      </w:r>
      <w:r w:rsidR="00B15694" w:rsidRPr="00874AE2">
        <w:rPr>
          <w:rFonts w:ascii="Times New Roman" w:eastAsia="Times New Roman" w:hAnsi="Times New Roman" w:cs="Times New Roman"/>
          <w:sz w:val="24"/>
          <w:szCs w:val="24"/>
        </w:rPr>
        <w:t>ralną część SIWZ</w:t>
      </w:r>
      <w:r w:rsidRPr="00874AE2">
        <w:rPr>
          <w:rFonts w:ascii="Times New Roman" w:eastAsia="Times New Roman" w:hAnsi="Times New Roman" w:cs="Times New Roman"/>
          <w:sz w:val="24"/>
          <w:szCs w:val="24"/>
        </w:rPr>
        <w:t>.</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t>Zamawiający nie zastrzega samodzielnego wykonania kluczowych części zamówienia.</w:t>
      </w:r>
    </w:p>
    <w:p w:rsidR="00AB77DC" w:rsidRPr="00874AE2" w:rsidRDefault="00AB77DC" w:rsidP="002365E1">
      <w:pPr>
        <w:pStyle w:val="Akapitzlist"/>
        <w:numPr>
          <w:ilvl w:val="1"/>
          <w:numId w:val="1"/>
        </w:numPr>
        <w:ind w:left="851" w:hanging="709"/>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t xml:space="preserve">Wymogi dotyczące umów o podwykonawstwo zawarto w </w:t>
      </w:r>
      <w:r w:rsidR="00B15694" w:rsidRPr="00874AE2">
        <w:rPr>
          <w:rFonts w:ascii="Times New Roman" w:eastAsia="Times New Roman" w:hAnsi="Times New Roman" w:cs="Times New Roman"/>
          <w:sz w:val="24"/>
          <w:szCs w:val="24"/>
        </w:rPr>
        <w:t>projekcie</w:t>
      </w:r>
      <w:r w:rsidRPr="00874AE2">
        <w:rPr>
          <w:rFonts w:ascii="Times New Roman" w:eastAsia="Times New Roman" w:hAnsi="Times New Roman" w:cs="Times New Roman"/>
          <w:sz w:val="24"/>
          <w:szCs w:val="24"/>
        </w:rPr>
        <w:t xml:space="preserve"> umowy stanowiącym integ</w:t>
      </w:r>
      <w:r w:rsidR="00BB5221" w:rsidRPr="00874AE2">
        <w:rPr>
          <w:rFonts w:ascii="Times New Roman" w:eastAsia="Times New Roman" w:hAnsi="Times New Roman" w:cs="Times New Roman"/>
          <w:sz w:val="24"/>
          <w:szCs w:val="24"/>
        </w:rPr>
        <w:t>ralną część SIWZ</w:t>
      </w:r>
      <w:r w:rsidRPr="00874AE2">
        <w:rPr>
          <w:rFonts w:ascii="Times New Roman" w:eastAsia="Times New Roman" w:hAnsi="Times New Roman" w:cs="Times New Roman"/>
          <w:sz w:val="24"/>
          <w:szCs w:val="24"/>
        </w:rPr>
        <w:t>.</w:t>
      </w:r>
    </w:p>
    <w:p w:rsidR="002365E1" w:rsidRPr="00874AE2" w:rsidRDefault="002365E1" w:rsidP="002365E1">
      <w:pPr>
        <w:pStyle w:val="Nagwek1"/>
        <w:numPr>
          <w:ilvl w:val="0"/>
          <w:numId w:val="1"/>
        </w:numPr>
        <w:rPr>
          <w:rFonts w:ascii="Times New Roman" w:eastAsia="Cambria" w:hAnsi="Times New Roman" w:cs="Times New Roman"/>
          <w:sz w:val="24"/>
          <w:szCs w:val="24"/>
        </w:rPr>
      </w:pPr>
      <w:bookmarkStart w:id="50" w:name="_Toc509921593"/>
      <w:r w:rsidRPr="00874AE2">
        <w:rPr>
          <w:rFonts w:ascii="Times New Roman" w:eastAsia="Cambria" w:hAnsi="Times New Roman" w:cs="Times New Roman"/>
          <w:sz w:val="24"/>
          <w:szCs w:val="24"/>
        </w:rPr>
        <w:t>POUCZENIE O ŚRODKACH OCHRONY PRAWNEJ PRZYSŁUGUJĄCYCH WYKONAWCY W TOKU POSTĘPOWANIA O UDZIELENIE ZAMÓWIENIA</w:t>
      </w:r>
      <w:bookmarkEnd w:id="50"/>
    </w:p>
    <w:p w:rsidR="002365E1" w:rsidRPr="00874AE2" w:rsidRDefault="002365E1" w:rsidP="00AB77DC">
      <w:pPr>
        <w:ind w:left="993" w:hanging="567"/>
        <w:jc w:val="both"/>
        <w:rPr>
          <w:rFonts w:ascii="Times New Roman" w:eastAsia="Cambria" w:hAnsi="Times New Roman" w:cs="Times New Roman"/>
          <w:sz w:val="24"/>
          <w:szCs w:val="24"/>
        </w:rPr>
      </w:pPr>
    </w:p>
    <w:p w:rsidR="002365E1" w:rsidRPr="00874AE2" w:rsidRDefault="00AB77DC" w:rsidP="002365E1">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rsidR="002365E1" w:rsidRPr="00874AE2" w:rsidRDefault="002365E1" w:rsidP="002365E1">
      <w:pPr>
        <w:pStyle w:val="Akapitzlist"/>
        <w:ind w:left="851"/>
        <w:jc w:val="both"/>
        <w:rPr>
          <w:rFonts w:ascii="Times New Roman" w:eastAsia="Cambria" w:hAnsi="Times New Roman" w:cs="Times New Roman"/>
          <w:sz w:val="24"/>
          <w:szCs w:val="24"/>
        </w:rPr>
      </w:pPr>
    </w:p>
    <w:p w:rsidR="00AB77DC" w:rsidRPr="00874AE2" w:rsidRDefault="00AB77DC" w:rsidP="002365E1">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Odwołanie.</w:t>
      </w:r>
    </w:p>
    <w:p w:rsidR="00C249FF" w:rsidRPr="00874AE2" w:rsidRDefault="00C249FF" w:rsidP="00C249FF">
      <w:pPr>
        <w:jc w:val="both"/>
        <w:rPr>
          <w:rFonts w:ascii="Times New Roman" w:eastAsia="Cambria" w:hAnsi="Times New Roman" w:cs="Times New Roman"/>
          <w:sz w:val="24"/>
          <w:szCs w:val="24"/>
        </w:rPr>
      </w:pPr>
    </w:p>
    <w:p w:rsidR="002365E1"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Odwołanie przysługuje wobec czynności:</w:t>
      </w:r>
    </w:p>
    <w:p w:rsidR="002365E1" w:rsidRPr="00874AE2" w:rsidRDefault="002365E1" w:rsidP="002365E1">
      <w:pPr>
        <w:pStyle w:val="Akapitzlist"/>
        <w:numPr>
          <w:ilvl w:val="3"/>
          <w:numId w:val="1"/>
        </w:numPr>
        <w:ind w:left="2410" w:hanging="992"/>
        <w:jc w:val="both"/>
        <w:rPr>
          <w:rFonts w:ascii="Times New Roman" w:eastAsia="Cambria" w:hAnsi="Times New Roman" w:cs="Times New Roman"/>
          <w:sz w:val="24"/>
          <w:szCs w:val="24"/>
        </w:rPr>
      </w:pPr>
      <w:r w:rsidRPr="00874AE2">
        <w:rPr>
          <w:rFonts w:ascii="Times New Roman" w:hAnsi="Times New Roman" w:cs="Times New Roman"/>
          <w:sz w:val="24"/>
          <w:szCs w:val="24"/>
        </w:rPr>
        <w:t>O</w:t>
      </w:r>
      <w:r w:rsidR="00AB77DC" w:rsidRPr="00874AE2">
        <w:rPr>
          <w:rFonts w:ascii="Times New Roman" w:hAnsi="Times New Roman" w:cs="Times New Roman"/>
          <w:sz w:val="24"/>
          <w:szCs w:val="24"/>
        </w:rPr>
        <w:t>kreślenia warunków udziału w postępowaniu;</w:t>
      </w:r>
    </w:p>
    <w:p w:rsidR="002365E1" w:rsidRPr="00874AE2" w:rsidRDefault="002365E1" w:rsidP="002365E1">
      <w:pPr>
        <w:pStyle w:val="Akapitzlist"/>
        <w:numPr>
          <w:ilvl w:val="3"/>
          <w:numId w:val="1"/>
        </w:numPr>
        <w:ind w:left="2410" w:hanging="992"/>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t>W</w:t>
      </w:r>
      <w:r w:rsidR="00AB77DC" w:rsidRPr="00874AE2">
        <w:rPr>
          <w:rFonts w:ascii="Times New Roman" w:eastAsia="Times New Roman" w:hAnsi="Times New Roman" w:cs="Times New Roman"/>
          <w:sz w:val="24"/>
          <w:szCs w:val="24"/>
        </w:rPr>
        <w:t>ykluczenia odwołującego z postępowania o udzielenie zamówienia;</w:t>
      </w:r>
    </w:p>
    <w:p w:rsidR="002365E1" w:rsidRPr="00874AE2" w:rsidRDefault="002365E1" w:rsidP="002365E1">
      <w:pPr>
        <w:pStyle w:val="Akapitzlist"/>
        <w:numPr>
          <w:ilvl w:val="3"/>
          <w:numId w:val="1"/>
        </w:numPr>
        <w:ind w:left="2410" w:hanging="992"/>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t>O</w:t>
      </w:r>
      <w:r w:rsidR="00AB77DC" w:rsidRPr="00874AE2">
        <w:rPr>
          <w:rFonts w:ascii="Times New Roman" w:eastAsia="Times New Roman" w:hAnsi="Times New Roman" w:cs="Times New Roman"/>
          <w:sz w:val="24"/>
          <w:szCs w:val="24"/>
        </w:rPr>
        <w:t>drzucenia oferty odwołującego;</w:t>
      </w:r>
    </w:p>
    <w:p w:rsidR="002365E1" w:rsidRPr="00874AE2" w:rsidRDefault="002365E1" w:rsidP="002365E1">
      <w:pPr>
        <w:pStyle w:val="Akapitzlist"/>
        <w:numPr>
          <w:ilvl w:val="3"/>
          <w:numId w:val="1"/>
        </w:numPr>
        <w:ind w:left="2410" w:hanging="992"/>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t>O</w:t>
      </w:r>
      <w:r w:rsidR="00AB77DC" w:rsidRPr="00874AE2">
        <w:rPr>
          <w:rFonts w:ascii="Times New Roman" w:eastAsia="Times New Roman" w:hAnsi="Times New Roman" w:cs="Times New Roman"/>
          <w:sz w:val="24"/>
          <w:szCs w:val="24"/>
        </w:rPr>
        <w:t>pisu przedmiotu zamówienia;</w:t>
      </w:r>
    </w:p>
    <w:p w:rsidR="002365E1" w:rsidRPr="00874AE2" w:rsidRDefault="002365E1" w:rsidP="002365E1">
      <w:pPr>
        <w:pStyle w:val="Akapitzlist"/>
        <w:numPr>
          <w:ilvl w:val="3"/>
          <w:numId w:val="1"/>
        </w:numPr>
        <w:ind w:left="2410" w:hanging="992"/>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t>W</w:t>
      </w:r>
      <w:r w:rsidR="00AB77DC" w:rsidRPr="00874AE2">
        <w:rPr>
          <w:rFonts w:ascii="Times New Roman" w:eastAsia="Times New Roman" w:hAnsi="Times New Roman" w:cs="Times New Roman"/>
          <w:sz w:val="24"/>
          <w:szCs w:val="24"/>
        </w:rPr>
        <w:t>yboru najkorzystniejszej oferty;</w:t>
      </w:r>
    </w:p>
    <w:p w:rsidR="002365E1" w:rsidRPr="00874AE2" w:rsidRDefault="002365E1" w:rsidP="002365E1">
      <w:pPr>
        <w:pStyle w:val="Akapitzlist"/>
        <w:ind w:left="2410"/>
        <w:jc w:val="both"/>
        <w:rPr>
          <w:rFonts w:ascii="Times New Roman" w:eastAsia="Cambria" w:hAnsi="Times New Roman" w:cs="Times New Roman"/>
          <w:sz w:val="24"/>
          <w:szCs w:val="24"/>
        </w:rPr>
      </w:pPr>
    </w:p>
    <w:p w:rsidR="002365E1"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lastRenderedPageBreak/>
        <w:t>Odwołanie powinno wskazywać czynn</w:t>
      </w:r>
      <w:r w:rsidR="002365E1" w:rsidRPr="00874AE2">
        <w:rPr>
          <w:rFonts w:ascii="Times New Roman" w:eastAsia="Cambria" w:hAnsi="Times New Roman" w:cs="Times New Roman"/>
          <w:sz w:val="24"/>
          <w:szCs w:val="24"/>
        </w:rPr>
        <w:t xml:space="preserve">ości lub zaniechania czynności </w:t>
      </w:r>
      <w:r w:rsidRPr="00874AE2">
        <w:rPr>
          <w:rFonts w:ascii="Times New Roman" w:eastAsia="Cambria" w:hAnsi="Times New Roman" w:cs="Times New Roman"/>
          <w:sz w:val="24"/>
          <w:szCs w:val="24"/>
        </w:rPr>
        <w:t>zamawiającego, której zarzuca się niezgodność z przepisami ustawy, zawierać zwięzłe przedstawienie zarzutów, określać żądanie oraz wskazywać okoliczności faktyczne i prawne uzasadniające wniesienie odwołania</w:t>
      </w:r>
      <w:r w:rsidR="002365E1" w:rsidRPr="00874AE2">
        <w:rPr>
          <w:rFonts w:ascii="Times New Roman" w:eastAsia="Cambria" w:hAnsi="Times New Roman" w:cs="Times New Roman"/>
          <w:sz w:val="24"/>
          <w:szCs w:val="24"/>
        </w:rPr>
        <w:t>.</w:t>
      </w:r>
    </w:p>
    <w:p w:rsidR="002365E1" w:rsidRPr="00874AE2" w:rsidRDefault="00AB77DC" w:rsidP="002365E1">
      <w:pPr>
        <w:pStyle w:val="Akapitzlist"/>
        <w:ind w:left="156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 </w:t>
      </w:r>
    </w:p>
    <w:p w:rsidR="002365E1"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Odwołanie wnosi się do Prezesa Krajowej Izby odwoławczej w formie pisemnej albo elektronicznej opatrzonej bezpiecznym podpisem elektronicznym weryfikowanym za pomocą ważnego kwalifikowanego certyfikatu </w:t>
      </w:r>
      <w:r w:rsidRPr="00874AE2">
        <w:rPr>
          <w:rFonts w:ascii="Times New Roman" w:hAnsi="Times New Roman" w:cs="Times New Roman"/>
          <w:sz w:val="24"/>
          <w:szCs w:val="24"/>
        </w:rPr>
        <w:t>lub równoważnego środka, spełniającego wymagania dla tego rodzaju podpisu.</w:t>
      </w:r>
    </w:p>
    <w:p w:rsidR="002365E1" w:rsidRPr="00874AE2" w:rsidRDefault="002365E1" w:rsidP="002365E1">
      <w:pPr>
        <w:pStyle w:val="Akapitzlist"/>
        <w:rPr>
          <w:rFonts w:ascii="Times New Roman" w:eastAsia="Cambria" w:hAnsi="Times New Roman" w:cs="Times New Roman"/>
          <w:sz w:val="24"/>
          <w:szCs w:val="24"/>
        </w:rPr>
      </w:pPr>
    </w:p>
    <w:p w:rsidR="002365E1"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Odwołanie wnosi się w terminie 5 dni od dnia </w:t>
      </w:r>
      <w:r w:rsidRPr="00874AE2">
        <w:rPr>
          <w:rFonts w:ascii="Times New Roman" w:hAnsi="Times New Roman" w:cs="Times New Roman"/>
          <w:sz w:val="24"/>
          <w:szCs w:val="24"/>
        </w:rPr>
        <w:t>przesłania informacji o czynności zamawiającego stanowiącej podstawę jego wniesienia - jeżeli zostały przesłane w sposób określony w art. 180 ust. 5 PZP zdanie drugie albo w terminie 10 dni - jeżeli zostały przesłane w inny sposób</w:t>
      </w:r>
      <w:r w:rsidRPr="00874AE2">
        <w:rPr>
          <w:rFonts w:ascii="Times New Roman" w:eastAsia="Cambria" w:hAnsi="Times New Roman" w:cs="Times New Roman"/>
          <w:sz w:val="24"/>
          <w:szCs w:val="24"/>
        </w:rPr>
        <w:t>.</w:t>
      </w:r>
    </w:p>
    <w:p w:rsidR="002365E1" w:rsidRPr="00874AE2" w:rsidRDefault="002365E1" w:rsidP="002365E1">
      <w:pPr>
        <w:pStyle w:val="Akapitzlist"/>
        <w:rPr>
          <w:rFonts w:ascii="Times New Roman" w:eastAsia="Cambria" w:hAnsi="Times New Roman" w:cs="Times New Roman"/>
          <w:sz w:val="24"/>
          <w:szCs w:val="24"/>
        </w:rPr>
      </w:pPr>
    </w:p>
    <w:p w:rsidR="002365E1"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874AE2" w:rsidRDefault="002365E1" w:rsidP="002365E1">
      <w:pPr>
        <w:pStyle w:val="Akapitzlist"/>
        <w:rPr>
          <w:rFonts w:ascii="Times New Roman" w:eastAsia="Cambria" w:hAnsi="Times New Roman" w:cs="Times New Roman"/>
          <w:sz w:val="24"/>
          <w:szCs w:val="24"/>
        </w:rPr>
      </w:pPr>
    </w:p>
    <w:p w:rsidR="00AB77DC"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Odwołanie wobec czynności innych niż określone w pkt 19.2.4 i 19.2.5 wnosi się w terminie 5 dni od dnia, w którym powzięto lub przy zachowaniu</w:t>
      </w:r>
      <w:r w:rsidR="002365E1" w:rsidRPr="00874AE2">
        <w:rPr>
          <w:rFonts w:ascii="Times New Roman" w:eastAsia="Cambria" w:hAnsi="Times New Roman" w:cs="Times New Roman"/>
          <w:sz w:val="24"/>
          <w:szCs w:val="24"/>
        </w:rPr>
        <w:t xml:space="preserve"> należytej staranności można </w:t>
      </w:r>
      <w:r w:rsidRPr="00874AE2">
        <w:rPr>
          <w:rFonts w:ascii="Times New Roman" w:eastAsia="Cambria" w:hAnsi="Times New Roman" w:cs="Times New Roman"/>
          <w:sz w:val="24"/>
          <w:szCs w:val="24"/>
        </w:rPr>
        <w:t>było powziąć wiadomość o okolicznościach stanowiących podstawę jego wniesienia</w:t>
      </w:r>
      <w:r w:rsidR="002365E1" w:rsidRPr="00874AE2">
        <w:rPr>
          <w:rFonts w:ascii="Times New Roman" w:eastAsia="Cambria" w:hAnsi="Times New Roman" w:cs="Times New Roman"/>
          <w:sz w:val="24"/>
          <w:szCs w:val="24"/>
        </w:rPr>
        <w:t>.</w:t>
      </w:r>
      <w:r w:rsidRPr="00874AE2">
        <w:rPr>
          <w:rFonts w:ascii="Times New Roman" w:eastAsia="Cambria" w:hAnsi="Times New Roman" w:cs="Times New Roman"/>
          <w:sz w:val="24"/>
          <w:szCs w:val="24"/>
        </w:rPr>
        <w:t xml:space="preserve"> </w:t>
      </w:r>
    </w:p>
    <w:p w:rsidR="004B5EB9" w:rsidRPr="00874AE2" w:rsidRDefault="004B5EB9" w:rsidP="004B5EB9">
      <w:pPr>
        <w:jc w:val="both"/>
        <w:rPr>
          <w:rFonts w:ascii="Times New Roman" w:eastAsia="Cambria" w:hAnsi="Times New Roman" w:cs="Times New Roman"/>
          <w:sz w:val="24"/>
          <w:szCs w:val="24"/>
        </w:rPr>
      </w:pPr>
    </w:p>
    <w:p w:rsidR="00AB77DC" w:rsidRPr="00874AE2" w:rsidRDefault="00AB77DC" w:rsidP="004B5EB9">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874AE2" w:rsidRDefault="004B5EB9" w:rsidP="004B5EB9">
      <w:pPr>
        <w:pStyle w:val="Akapitzlist"/>
        <w:ind w:left="851"/>
        <w:jc w:val="both"/>
        <w:rPr>
          <w:rFonts w:ascii="Times New Roman" w:eastAsia="Cambria" w:hAnsi="Times New Roman" w:cs="Times New Roman"/>
          <w:sz w:val="24"/>
          <w:szCs w:val="24"/>
        </w:rPr>
      </w:pPr>
    </w:p>
    <w:p w:rsidR="00AB77DC" w:rsidRPr="00874AE2" w:rsidRDefault="00AB77DC" w:rsidP="004B5EB9">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Skarga do sądu.</w:t>
      </w:r>
    </w:p>
    <w:p w:rsidR="004B5EB9" w:rsidRPr="00874AE2" w:rsidRDefault="00AB77DC" w:rsidP="0044106F">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Na orzeczenie Krajowej Izby Odwoławczej stronom oraz uczestnikom postępowania odwoławczego </w:t>
      </w:r>
    </w:p>
    <w:p w:rsidR="0044106F" w:rsidRPr="00874AE2" w:rsidRDefault="0044106F" w:rsidP="0044106F">
      <w:pPr>
        <w:ind w:left="851"/>
        <w:jc w:val="both"/>
        <w:rPr>
          <w:rFonts w:ascii="Times New Roman" w:eastAsia="Cambria" w:hAnsi="Times New Roman" w:cs="Times New Roman"/>
          <w:sz w:val="24"/>
          <w:szCs w:val="24"/>
        </w:rPr>
      </w:pPr>
    </w:p>
    <w:p w:rsidR="004B5EB9" w:rsidRPr="00874AE2" w:rsidRDefault="00AB77DC" w:rsidP="004B5EB9">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Skargę wnosi się do Sądu Okręgowego właściwego dla siedziby albo miejsca zamieszkania Zamawiającego</w:t>
      </w:r>
    </w:p>
    <w:p w:rsidR="004B5EB9" w:rsidRPr="00874AE2" w:rsidRDefault="004B5EB9" w:rsidP="004B5EB9">
      <w:pPr>
        <w:pStyle w:val="Akapitzlist"/>
        <w:rPr>
          <w:rFonts w:ascii="Times New Roman" w:eastAsia="Cambria" w:hAnsi="Times New Roman" w:cs="Times New Roman"/>
          <w:sz w:val="24"/>
          <w:szCs w:val="24"/>
        </w:rPr>
      </w:pPr>
    </w:p>
    <w:p w:rsidR="004B5EB9" w:rsidRPr="00874AE2" w:rsidRDefault="00AB77DC" w:rsidP="004B5EB9">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Skargę wnosi się za pośrednictwem Prezesa Izby w terminie 7 dni od dnia doręczenia orzeczenia Izby, przesyłając jednocześnie jej odpis przeciwnikowi skargi. Złożenie skargi w placówce pocztowej operatora wyznaczonego </w:t>
      </w:r>
      <w:r w:rsidR="004B5EB9"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w rozumieniu ustawy z dnia 23 listopada 2012 r.- Prawo pocztowe (</w:t>
      </w:r>
      <w:r w:rsidR="00AC2E25" w:rsidRPr="00874AE2">
        <w:rPr>
          <w:rFonts w:ascii="Times New Roman" w:eastAsia="Cambria" w:hAnsi="Times New Roman" w:cs="Times New Roman"/>
          <w:sz w:val="24"/>
          <w:szCs w:val="24"/>
        </w:rPr>
        <w:t xml:space="preserve">tj. </w:t>
      </w:r>
      <w:r w:rsidRPr="00874AE2">
        <w:rPr>
          <w:rFonts w:ascii="Times New Roman" w:eastAsia="Cambria" w:hAnsi="Times New Roman" w:cs="Times New Roman"/>
          <w:sz w:val="24"/>
          <w:szCs w:val="24"/>
        </w:rPr>
        <w:t>Dz. U. 201</w:t>
      </w:r>
      <w:r w:rsidR="00AC2E25" w:rsidRPr="00874AE2">
        <w:rPr>
          <w:rFonts w:ascii="Times New Roman" w:eastAsia="Cambria" w:hAnsi="Times New Roman" w:cs="Times New Roman"/>
          <w:sz w:val="24"/>
          <w:szCs w:val="24"/>
        </w:rPr>
        <w:t>6</w:t>
      </w:r>
      <w:r w:rsidRPr="00874AE2">
        <w:rPr>
          <w:rFonts w:ascii="Times New Roman" w:eastAsia="Cambria" w:hAnsi="Times New Roman" w:cs="Times New Roman"/>
          <w:sz w:val="24"/>
          <w:szCs w:val="24"/>
        </w:rPr>
        <w:t xml:space="preserve"> poz. 1</w:t>
      </w:r>
      <w:r w:rsidR="00AC2E25" w:rsidRPr="00874AE2">
        <w:rPr>
          <w:rFonts w:ascii="Times New Roman" w:eastAsia="Cambria" w:hAnsi="Times New Roman" w:cs="Times New Roman"/>
          <w:sz w:val="24"/>
          <w:szCs w:val="24"/>
        </w:rPr>
        <w:t>113 z późn. zm.</w:t>
      </w:r>
      <w:r w:rsidRPr="00874AE2">
        <w:rPr>
          <w:rFonts w:ascii="Times New Roman" w:eastAsia="Cambria" w:hAnsi="Times New Roman" w:cs="Times New Roman"/>
          <w:sz w:val="24"/>
          <w:szCs w:val="24"/>
        </w:rPr>
        <w:t>) jest równoznaczne z jej wniesieniem.</w:t>
      </w:r>
    </w:p>
    <w:p w:rsidR="004B5EB9" w:rsidRPr="00874AE2" w:rsidRDefault="004B5EB9" w:rsidP="004B5EB9">
      <w:pPr>
        <w:pStyle w:val="Akapitzlist"/>
        <w:rPr>
          <w:rFonts w:ascii="Times New Roman" w:eastAsia="Cambria" w:hAnsi="Times New Roman" w:cs="Times New Roman"/>
          <w:sz w:val="24"/>
          <w:szCs w:val="24"/>
        </w:rPr>
      </w:pPr>
    </w:p>
    <w:p w:rsidR="004B5EB9" w:rsidRPr="00874AE2" w:rsidRDefault="00AB77DC" w:rsidP="004B5EB9">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lastRenderedPageBreak/>
        <w:t xml:space="preserve">Skarga powinna czynić zadość wymaganiom przewidzianym dla pisma procesowego oraz zawierać oznaczenie zaskarżonego orzeczenia, przytoczenie zarzutów, zwięzłe ich uzasadnienie, wskazanie dowodów, </w:t>
      </w:r>
      <w:r w:rsidR="004B5EB9"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a także wniosek o uchylenie orzeczenia lub o zmianę orzeczenia w całości lub w części.</w:t>
      </w:r>
    </w:p>
    <w:p w:rsidR="004B5EB9" w:rsidRPr="00874AE2" w:rsidRDefault="004B5EB9" w:rsidP="004B5EB9">
      <w:pPr>
        <w:pStyle w:val="Akapitzlist"/>
        <w:rPr>
          <w:rFonts w:ascii="Times New Roman" w:eastAsia="Cambria" w:hAnsi="Times New Roman" w:cs="Times New Roman"/>
          <w:sz w:val="24"/>
          <w:szCs w:val="24"/>
        </w:rPr>
      </w:pPr>
    </w:p>
    <w:p w:rsidR="00AB77DC" w:rsidRPr="00874AE2" w:rsidRDefault="00AB77DC" w:rsidP="004B5EB9">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 postępowaniu toczącym się na skutek wniesienia skargi nie można rozszerzyć żądania odwołania ani występować z nowymi żądaniami.</w:t>
      </w:r>
    </w:p>
    <w:p w:rsidR="00BE72C4" w:rsidRPr="00874AE2" w:rsidRDefault="001D1C3E" w:rsidP="001D1C3E">
      <w:pPr>
        <w:pStyle w:val="Nagwek1"/>
        <w:numPr>
          <w:ilvl w:val="0"/>
          <w:numId w:val="1"/>
        </w:numPr>
        <w:ind w:left="426" w:hanging="426"/>
        <w:rPr>
          <w:rFonts w:ascii="Times New Roman" w:eastAsia="Cambria" w:hAnsi="Times New Roman" w:cs="Times New Roman"/>
          <w:sz w:val="24"/>
          <w:szCs w:val="24"/>
        </w:rPr>
      </w:pPr>
      <w:bookmarkStart w:id="51" w:name="_Toc509921594"/>
      <w:r w:rsidRPr="00874AE2">
        <w:rPr>
          <w:rFonts w:ascii="Times New Roman" w:eastAsia="Cambria" w:hAnsi="Times New Roman" w:cs="Times New Roman"/>
          <w:sz w:val="24"/>
          <w:szCs w:val="24"/>
        </w:rPr>
        <w:t>ZAŁĄCZNIKI DO SIWZ</w:t>
      </w:r>
      <w:bookmarkEnd w:id="51"/>
    </w:p>
    <w:p w:rsidR="001D1C3E" w:rsidRPr="00874AE2" w:rsidRDefault="001D1C3E" w:rsidP="00AB77DC">
      <w:pPr>
        <w:ind w:left="142"/>
        <w:rPr>
          <w:rFonts w:ascii="Times New Roman" w:hAnsi="Times New Roman" w:cs="Times New Roman"/>
          <w:sz w:val="24"/>
          <w:szCs w:val="24"/>
        </w:rPr>
      </w:pPr>
    </w:p>
    <w:p w:rsidR="001D1C3E" w:rsidRPr="00874AE2" w:rsidRDefault="00AB77DC" w:rsidP="001D1C3E">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 1</w:t>
      </w:r>
      <w:r w:rsidR="00853DAD" w:rsidRPr="00874AE2">
        <w:rPr>
          <w:rFonts w:ascii="Times New Roman" w:hAnsi="Times New Roman" w:cs="Times New Roman"/>
          <w:sz w:val="24"/>
          <w:szCs w:val="24"/>
        </w:rPr>
        <w:t xml:space="preserve"> –</w:t>
      </w:r>
      <w:r w:rsidRPr="00874AE2">
        <w:rPr>
          <w:rFonts w:ascii="Times New Roman" w:hAnsi="Times New Roman" w:cs="Times New Roman"/>
          <w:sz w:val="24"/>
          <w:szCs w:val="24"/>
        </w:rPr>
        <w:t xml:space="preserve"> </w:t>
      </w:r>
      <w:r w:rsidR="0052232E" w:rsidRPr="00874AE2">
        <w:rPr>
          <w:rFonts w:ascii="Times New Roman" w:hAnsi="Times New Roman" w:cs="Times New Roman"/>
          <w:sz w:val="24"/>
          <w:szCs w:val="24"/>
        </w:rPr>
        <w:t>F</w:t>
      </w:r>
      <w:r w:rsidR="00157267" w:rsidRPr="00874AE2">
        <w:rPr>
          <w:rFonts w:ascii="Times New Roman" w:hAnsi="Times New Roman" w:cs="Times New Roman"/>
          <w:sz w:val="24"/>
          <w:szCs w:val="24"/>
        </w:rPr>
        <w:t>ormularz oferty</w:t>
      </w:r>
    </w:p>
    <w:p w:rsidR="001D1C3E" w:rsidRPr="00874AE2" w:rsidRDefault="00AB77DC" w:rsidP="001D1C3E">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w:t>
      </w:r>
      <w:r w:rsidR="00157267" w:rsidRPr="00874AE2">
        <w:rPr>
          <w:rFonts w:ascii="Times New Roman" w:hAnsi="Times New Roman" w:cs="Times New Roman"/>
          <w:sz w:val="24"/>
          <w:szCs w:val="24"/>
        </w:rPr>
        <w:t xml:space="preserve"> 2A </w:t>
      </w:r>
      <w:r w:rsidR="00853DAD" w:rsidRPr="00874AE2">
        <w:rPr>
          <w:rFonts w:ascii="Times New Roman" w:hAnsi="Times New Roman" w:cs="Times New Roman"/>
          <w:sz w:val="24"/>
          <w:szCs w:val="24"/>
        </w:rPr>
        <w:t>–</w:t>
      </w:r>
      <w:r w:rsidR="00157267" w:rsidRPr="00874AE2">
        <w:rPr>
          <w:rFonts w:ascii="Times New Roman" w:hAnsi="Times New Roman" w:cs="Times New Roman"/>
          <w:sz w:val="24"/>
          <w:szCs w:val="24"/>
        </w:rPr>
        <w:t xml:space="preserve"> </w:t>
      </w:r>
      <w:r w:rsidR="0052232E" w:rsidRPr="00874AE2">
        <w:rPr>
          <w:rFonts w:ascii="Times New Roman" w:hAnsi="Times New Roman" w:cs="Times New Roman"/>
          <w:sz w:val="24"/>
          <w:szCs w:val="24"/>
        </w:rPr>
        <w:t>O</w:t>
      </w:r>
      <w:r w:rsidR="00157267" w:rsidRPr="00874AE2">
        <w:rPr>
          <w:rFonts w:ascii="Times New Roman" w:hAnsi="Times New Roman" w:cs="Times New Roman"/>
          <w:sz w:val="24"/>
          <w:szCs w:val="24"/>
        </w:rPr>
        <w:t>świadczenie dot. spełnienia warunków udziału w postępowaniu</w:t>
      </w:r>
    </w:p>
    <w:p w:rsidR="001D1C3E" w:rsidRPr="00874AE2" w:rsidRDefault="00AB77DC" w:rsidP="001D1C3E">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 xml:space="preserve">Załącznik nr 2B </w:t>
      </w:r>
      <w:r w:rsidR="00853DAD" w:rsidRPr="00874AE2">
        <w:rPr>
          <w:rFonts w:ascii="Times New Roman" w:hAnsi="Times New Roman" w:cs="Times New Roman"/>
          <w:sz w:val="24"/>
          <w:szCs w:val="24"/>
        </w:rPr>
        <w:t>–</w:t>
      </w:r>
      <w:r w:rsidRPr="00874AE2">
        <w:rPr>
          <w:rFonts w:ascii="Times New Roman" w:hAnsi="Times New Roman" w:cs="Times New Roman"/>
          <w:sz w:val="24"/>
          <w:szCs w:val="24"/>
        </w:rPr>
        <w:t xml:space="preserve"> </w:t>
      </w:r>
      <w:r w:rsidR="0052232E" w:rsidRPr="00874AE2">
        <w:rPr>
          <w:rFonts w:ascii="Times New Roman" w:hAnsi="Times New Roman" w:cs="Times New Roman"/>
          <w:sz w:val="24"/>
          <w:szCs w:val="24"/>
        </w:rPr>
        <w:t>O</w:t>
      </w:r>
      <w:r w:rsidR="00157267" w:rsidRPr="00874AE2">
        <w:rPr>
          <w:rFonts w:ascii="Times New Roman" w:hAnsi="Times New Roman" w:cs="Times New Roman"/>
          <w:sz w:val="24"/>
          <w:szCs w:val="24"/>
        </w:rPr>
        <w:t>świadczenie dot. przesłanek wykluczenia z postępowania</w:t>
      </w:r>
    </w:p>
    <w:p w:rsidR="001D1C3E" w:rsidRPr="00874AE2" w:rsidRDefault="00AB77DC" w:rsidP="001D1C3E">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 xml:space="preserve">Załącznik nr 3 – </w:t>
      </w:r>
      <w:r w:rsidR="0052232E" w:rsidRPr="00874AE2">
        <w:rPr>
          <w:rFonts w:ascii="Times New Roman" w:hAnsi="Times New Roman" w:cs="Times New Roman"/>
          <w:sz w:val="24"/>
          <w:szCs w:val="24"/>
        </w:rPr>
        <w:t>O</w:t>
      </w:r>
      <w:r w:rsidR="00157267" w:rsidRPr="00874AE2">
        <w:rPr>
          <w:rFonts w:ascii="Times New Roman" w:hAnsi="Times New Roman" w:cs="Times New Roman"/>
          <w:sz w:val="24"/>
          <w:szCs w:val="24"/>
        </w:rPr>
        <w:t>świadczenie o przynależności lub braku przynależności do grupy kapitałowej</w:t>
      </w:r>
    </w:p>
    <w:p w:rsidR="00853DAD" w:rsidRPr="00874AE2" w:rsidRDefault="0052232E" w:rsidP="00853DAD">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 4</w:t>
      </w:r>
      <w:r w:rsidR="008E1FBB" w:rsidRPr="00874AE2">
        <w:rPr>
          <w:rFonts w:ascii="Times New Roman" w:hAnsi="Times New Roman" w:cs="Times New Roman"/>
          <w:sz w:val="24"/>
          <w:szCs w:val="24"/>
        </w:rPr>
        <w:t xml:space="preserve"> </w:t>
      </w:r>
      <w:r w:rsidR="00853DAD" w:rsidRPr="00874AE2">
        <w:rPr>
          <w:rFonts w:ascii="Times New Roman" w:hAnsi="Times New Roman" w:cs="Times New Roman"/>
          <w:sz w:val="24"/>
          <w:szCs w:val="24"/>
        </w:rPr>
        <w:t>–</w:t>
      </w:r>
      <w:r w:rsidR="008E1FBB" w:rsidRPr="00874AE2">
        <w:rPr>
          <w:rFonts w:ascii="Times New Roman" w:hAnsi="Times New Roman" w:cs="Times New Roman"/>
          <w:sz w:val="24"/>
          <w:szCs w:val="24"/>
        </w:rPr>
        <w:t xml:space="preserve"> </w:t>
      </w:r>
      <w:r w:rsidRPr="00874AE2">
        <w:rPr>
          <w:rFonts w:ascii="Times New Roman" w:hAnsi="Times New Roman" w:cs="Times New Roman"/>
          <w:sz w:val="24"/>
          <w:szCs w:val="24"/>
          <w:shd w:val="clear" w:color="auto" w:fill="FFFFFF"/>
          <w:lang w:bidi="he-IL"/>
        </w:rPr>
        <w:t>W</w:t>
      </w:r>
      <w:r w:rsidR="008E1FBB" w:rsidRPr="00874AE2">
        <w:rPr>
          <w:rFonts w:ascii="Times New Roman" w:hAnsi="Times New Roman" w:cs="Times New Roman"/>
          <w:sz w:val="24"/>
          <w:szCs w:val="24"/>
          <w:shd w:val="clear" w:color="auto" w:fill="FFFFFF"/>
          <w:lang w:bidi="he-IL"/>
        </w:rPr>
        <w:t>ykaz robót budowlanych</w:t>
      </w:r>
    </w:p>
    <w:p w:rsidR="00891AE2" w:rsidRPr="00874AE2" w:rsidRDefault="0052232E" w:rsidP="00853DAD">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 5</w:t>
      </w:r>
      <w:r w:rsidR="00891AE2" w:rsidRPr="00874AE2">
        <w:rPr>
          <w:rFonts w:ascii="Times New Roman" w:hAnsi="Times New Roman" w:cs="Times New Roman"/>
          <w:sz w:val="24"/>
          <w:szCs w:val="24"/>
        </w:rPr>
        <w:t xml:space="preserve"> – </w:t>
      </w:r>
      <w:r w:rsidRPr="00874AE2">
        <w:rPr>
          <w:rFonts w:ascii="Times New Roman" w:hAnsi="Times New Roman" w:cs="Times New Roman"/>
          <w:sz w:val="24"/>
          <w:szCs w:val="24"/>
          <w:shd w:val="clear" w:color="auto" w:fill="FFFFFF"/>
          <w:lang w:bidi="he-IL"/>
        </w:rPr>
        <w:t>W</w:t>
      </w:r>
      <w:r w:rsidR="00891AE2" w:rsidRPr="00874AE2">
        <w:rPr>
          <w:rFonts w:ascii="Times New Roman" w:hAnsi="Times New Roman" w:cs="Times New Roman"/>
          <w:sz w:val="24"/>
          <w:szCs w:val="24"/>
          <w:shd w:val="clear" w:color="auto" w:fill="FFFFFF"/>
          <w:lang w:bidi="he-IL"/>
        </w:rPr>
        <w:t>ykaz osób</w:t>
      </w:r>
    </w:p>
    <w:p w:rsidR="00427581" w:rsidRPr="00874AE2" w:rsidRDefault="0052232E" w:rsidP="00427581">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 6</w:t>
      </w:r>
      <w:r w:rsidR="00AB77DC" w:rsidRPr="00874AE2">
        <w:rPr>
          <w:rFonts w:ascii="Times New Roman" w:hAnsi="Times New Roman" w:cs="Times New Roman"/>
          <w:sz w:val="24"/>
          <w:szCs w:val="24"/>
        </w:rPr>
        <w:t xml:space="preserve"> – </w:t>
      </w:r>
      <w:r w:rsidRPr="00874AE2">
        <w:rPr>
          <w:rFonts w:ascii="Times New Roman" w:hAnsi="Times New Roman" w:cs="Times New Roman"/>
          <w:sz w:val="24"/>
          <w:szCs w:val="24"/>
          <w:lang w:eastAsia="pl-PL"/>
        </w:rPr>
        <w:t>O</w:t>
      </w:r>
      <w:r w:rsidR="008E1FBB" w:rsidRPr="00874AE2">
        <w:rPr>
          <w:rFonts w:ascii="Times New Roman" w:hAnsi="Times New Roman" w:cs="Times New Roman"/>
          <w:sz w:val="24"/>
          <w:szCs w:val="24"/>
          <w:lang w:eastAsia="pl-PL"/>
        </w:rPr>
        <w:t xml:space="preserve">świadczenie na temat wykształcenia i kwalifikacji zawodowych </w:t>
      </w:r>
      <w:r w:rsidR="00853DAD" w:rsidRPr="00874AE2">
        <w:rPr>
          <w:rFonts w:ascii="Times New Roman" w:hAnsi="Times New Roman" w:cs="Times New Roman"/>
          <w:sz w:val="24"/>
          <w:szCs w:val="24"/>
          <w:lang w:eastAsia="pl-PL"/>
        </w:rPr>
        <w:t xml:space="preserve">     </w:t>
      </w:r>
      <w:r w:rsidR="008E1FBB" w:rsidRPr="00874AE2">
        <w:rPr>
          <w:rFonts w:ascii="Times New Roman" w:hAnsi="Times New Roman" w:cs="Times New Roman"/>
          <w:sz w:val="24"/>
          <w:szCs w:val="24"/>
          <w:lang w:eastAsia="pl-PL"/>
        </w:rPr>
        <w:t>Wykonawcy lub kadry kierowniczej Wykonawcy</w:t>
      </w:r>
    </w:p>
    <w:p w:rsidR="00427581" w:rsidRPr="00874AE2" w:rsidRDefault="0052232E" w:rsidP="00427581">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 7</w:t>
      </w:r>
      <w:r w:rsidR="00427581" w:rsidRPr="00874AE2">
        <w:rPr>
          <w:rFonts w:ascii="Times New Roman" w:hAnsi="Times New Roman" w:cs="Times New Roman"/>
          <w:sz w:val="24"/>
          <w:szCs w:val="24"/>
        </w:rPr>
        <w:t xml:space="preserve"> – </w:t>
      </w:r>
      <w:r w:rsidRPr="00874AE2">
        <w:rPr>
          <w:rFonts w:ascii="Times New Roman" w:hAnsi="Times New Roman" w:cs="Times New Roman"/>
          <w:sz w:val="24"/>
          <w:szCs w:val="24"/>
        </w:rPr>
        <w:t>Z</w:t>
      </w:r>
      <w:r w:rsidR="00427581" w:rsidRPr="00874AE2">
        <w:rPr>
          <w:rFonts w:ascii="Times New Roman" w:hAnsi="Times New Roman" w:cs="Times New Roman"/>
          <w:sz w:val="24"/>
          <w:szCs w:val="24"/>
        </w:rPr>
        <w:t>obowiązanie podmiotu trzeciego do oddania do dyspozycji niezbędnych zasobów</w:t>
      </w:r>
    </w:p>
    <w:p w:rsidR="00667BA6" w:rsidRPr="00874AE2" w:rsidRDefault="00667BA6" w:rsidP="0052232E">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w:t>
      </w:r>
      <w:r w:rsidR="0052232E" w:rsidRPr="00874AE2">
        <w:rPr>
          <w:rFonts w:ascii="Times New Roman" w:hAnsi="Times New Roman" w:cs="Times New Roman"/>
          <w:sz w:val="24"/>
          <w:szCs w:val="24"/>
        </w:rPr>
        <w:t>ałącznik nr 8</w:t>
      </w:r>
      <w:r w:rsidRPr="00874AE2">
        <w:rPr>
          <w:rFonts w:ascii="Times New Roman" w:hAnsi="Times New Roman" w:cs="Times New Roman"/>
          <w:sz w:val="24"/>
          <w:szCs w:val="24"/>
        </w:rPr>
        <w:t xml:space="preserve"> – </w:t>
      </w:r>
      <w:r w:rsidR="0052232E" w:rsidRPr="00874AE2">
        <w:rPr>
          <w:rFonts w:ascii="Times New Roman" w:hAnsi="Times New Roman" w:cs="Times New Roman"/>
          <w:sz w:val="24"/>
          <w:szCs w:val="24"/>
        </w:rPr>
        <w:t>P</w:t>
      </w:r>
      <w:r w:rsidR="00AB1C2D" w:rsidRPr="00874AE2">
        <w:rPr>
          <w:rFonts w:ascii="Times New Roman" w:hAnsi="Times New Roman" w:cs="Times New Roman"/>
          <w:sz w:val="24"/>
          <w:szCs w:val="24"/>
        </w:rPr>
        <w:t>rojekt umowy</w:t>
      </w:r>
      <w:r w:rsidR="0077790A" w:rsidRPr="00874AE2">
        <w:rPr>
          <w:rFonts w:ascii="Times New Roman" w:hAnsi="Times New Roman" w:cs="Times New Roman"/>
          <w:sz w:val="24"/>
          <w:szCs w:val="24"/>
        </w:rPr>
        <w:t xml:space="preserve"> </w:t>
      </w:r>
    </w:p>
    <w:p w:rsidR="00853DAD" w:rsidRPr="00874AE2" w:rsidRDefault="0052232E" w:rsidP="0052232E">
      <w:pPr>
        <w:pStyle w:val="Akapitzlist"/>
        <w:numPr>
          <w:ilvl w:val="1"/>
          <w:numId w:val="1"/>
        </w:numPr>
        <w:ind w:left="851" w:hanging="709"/>
        <w:rPr>
          <w:rFonts w:ascii="Times New Roman" w:hAnsi="Times New Roman" w:cs="Times New Roman"/>
          <w:sz w:val="24"/>
          <w:szCs w:val="24"/>
        </w:rPr>
      </w:pPr>
      <w:r w:rsidRPr="00874AE2">
        <w:rPr>
          <w:rFonts w:ascii="Times New Roman" w:hAnsi="Times New Roman" w:cs="Times New Roman"/>
          <w:sz w:val="24"/>
          <w:szCs w:val="24"/>
        </w:rPr>
        <w:t>Załącznik nr 9</w:t>
      </w:r>
      <w:r w:rsidR="00853DAD" w:rsidRPr="00874AE2">
        <w:rPr>
          <w:rFonts w:ascii="Times New Roman" w:hAnsi="Times New Roman" w:cs="Times New Roman"/>
          <w:sz w:val="24"/>
          <w:szCs w:val="24"/>
        </w:rPr>
        <w:t xml:space="preserve"> – </w:t>
      </w:r>
      <w:r w:rsidRPr="00874AE2">
        <w:rPr>
          <w:rFonts w:ascii="Times New Roman" w:hAnsi="Times New Roman" w:cs="Times New Roman"/>
          <w:sz w:val="24"/>
          <w:szCs w:val="24"/>
        </w:rPr>
        <w:t>P</w:t>
      </w:r>
      <w:r w:rsidR="00853DAD" w:rsidRPr="00874AE2">
        <w:rPr>
          <w:rFonts w:ascii="Times New Roman" w:hAnsi="Times New Roman" w:cs="Times New Roman"/>
          <w:sz w:val="24"/>
          <w:szCs w:val="24"/>
        </w:rPr>
        <w:t>ro</w:t>
      </w:r>
      <w:r w:rsidRPr="00874AE2">
        <w:rPr>
          <w:rFonts w:ascii="Times New Roman" w:hAnsi="Times New Roman" w:cs="Times New Roman"/>
          <w:sz w:val="24"/>
          <w:szCs w:val="24"/>
        </w:rPr>
        <w:t>jekt budowlany</w:t>
      </w:r>
    </w:p>
    <w:p w:rsidR="00853DAD" w:rsidRPr="00874AE2" w:rsidRDefault="00860437" w:rsidP="0052232E">
      <w:pPr>
        <w:pStyle w:val="Akapitzlist"/>
        <w:numPr>
          <w:ilvl w:val="1"/>
          <w:numId w:val="1"/>
        </w:numPr>
        <w:ind w:left="851" w:hanging="709"/>
        <w:rPr>
          <w:rFonts w:ascii="Times New Roman" w:hAnsi="Times New Roman" w:cs="Times New Roman"/>
          <w:sz w:val="24"/>
          <w:szCs w:val="24"/>
        </w:rPr>
      </w:pPr>
      <w:r w:rsidRPr="00874AE2">
        <w:rPr>
          <w:rFonts w:ascii="Times New Roman" w:hAnsi="Times New Roman" w:cs="Times New Roman"/>
          <w:sz w:val="24"/>
          <w:szCs w:val="24"/>
        </w:rPr>
        <w:t>Załącznik nr 10</w:t>
      </w:r>
      <w:r w:rsidR="00853DAD" w:rsidRPr="00874AE2">
        <w:rPr>
          <w:rFonts w:ascii="Times New Roman" w:hAnsi="Times New Roman" w:cs="Times New Roman"/>
          <w:sz w:val="24"/>
          <w:szCs w:val="24"/>
        </w:rPr>
        <w:t xml:space="preserve"> –</w:t>
      </w:r>
      <w:r w:rsidR="00372FD6" w:rsidRPr="00874AE2">
        <w:rPr>
          <w:rFonts w:ascii="Times New Roman" w:hAnsi="Times New Roman" w:cs="Times New Roman"/>
          <w:sz w:val="24"/>
          <w:szCs w:val="24"/>
        </w:rPr>
        <w:t xml:space="preserve"> </w:t>
      </w:r>
      <w:r w:rsidR="0052232E" w:rsidRPr="00874AE2">
        <w:rPr>
          <w:rFonts w:ascii="Times New Roman" w:hAnsi="Times New Roman" w:cs="Times New Roman"/>
          <w:sz w:val="24"/>
          <w:szCs w:val="24"/>
        </w:rPr>
        <w:t>Specyfikacja Techniczna Wykonania i Odbioru Robót</w:t>
      </w:r>
    </w:p>
    <w:p w:rsidR="004224B1" w:rsidRPr="00EF57FF" w:rsidRDefault="00EB6005" w:rsidP="003406AD">
      <w:pPr>
        <w:pStyle w:val="Akapitzlist"/>
        <w:numPr>
          <w:ilvl w:val="1"/>
          <w:numId w:val="1"/>
        </w:numPr>
        <w:ind w:left="851" w:hanging="709"/>
        <w:rPr>
          <w:rFonts w:ascii="Times New Roman" w:hAnsi="Times New Roman" w:cs="Times New Roman"/>
          <w:sz w:val="24"/>
          <w:szCs w:val="24"/>
        </w:rPr>
      </w:pPr>
      <w:r w:rsidRPr="003406AD">
        <w:rPr>
          <w:rFonts w:ascii="Times New Roman" w:hAnsi="Times New Roman" w:cs="Times New Roman"/>
          <w:sz w:val="24"/>
          <w:szCs w:val="24"/>
        </w:rPr>
        <w:t xml:space="preserve">Załącznik nr 11 – </w:t>
      </w:r>
      <w:r w:rsidR="003406AD" w:rsidRPr="003406AD">
        <w:rPr>
          <w:rFonts w:ascii="Times New Roman" w:hAnsi="Times New Roman" w:cs="Times New Roman"/>
          <w:sz w:val="24"/>
          <w:szCs w:val="24"/>
        </w:rPr>
        <w:t>Kosztorys ofertowy</w:t>
      </w:r>
    </w:p>
    <w:sectPr w:rsidR="004224B1" w:rsidRPr="00EF57FF" w:rsidSect="00165268">
      <w:footerReference w:type="default" r:id="rId13"/>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3A5" w:rsidRDefault="00B533A5" w:rsidP="00B8711F">
      <w:pPr>
        <w:spacing w:line="240" w:lineRule="auto"/>
      </w:pPr>
      <w:r>
        <w:separator/>
      </w:r>
    </w:p>
  </w:endnote>
  <w:endnote w:type="continuationSeparator" w:id="0">
    <w:p w:rsidR="00B533A5" w:rsidRDefault="00B533A5"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6AD" w:rsidRDefault="003406AD" w:rsidP="002E593A">
    <w:pPr>
      <w:pStyle w:val="Stopka"/>
    </w:pPr>
  </w:p>
  <w:p w:rsidR="003406AD" w:rsidRDefault="003406A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3A5" w:rsidRDefault="00B533A5" w:rsidP="00B8711F">
      <w:pPr>
        <w:spacing w:line="240" w:lineRule="auto"/>
      </w:pPr>
      <w:r>
        <w:separator/>
      </w:r>
    </w:p>
  </w:footnote>
  <w:footnote w:type="continuationSeparator" w:id="0">
    <w:p w:rsidR="00B533A5" w:rsidRDefault="00B533A5" w:rsidP="00B871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pStyle w:val="Nagwek3"/>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7"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2"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3"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50"/>
  </w:num>
  <w:num w:numId="4">
    <w:abstractNumId w:val="37"/>
  </w:num>
  <w:num w:numId="5">
    <w:abstractNumId w:val="69"/>
  </w:num>
  <w:num w:numId="6">
    <w:abstractNumId w:val="78"/>
  </w:num>
  <w:num w:numId="7">
    <w:abstractNumId w:val="56"/>
  </w:num>
  <w:num w:numId="8">
    <w:abstractNumId w:val="79"/>
  </w:num>
  <w:num w:numId="9">
    <w:abstractNumId w:val="76"/>
  </w:num>
  <w:num w:numId="10">
    <w:abstractNumId w:val="21"/>
  </w:num>
  <w:num w:numId="11">
    <w:abstractNumId w:val="3"/>
  </w:num>
  <w:num w:numId="12">
    <w:abstractNumId w:val="63"/>
  </w:num>
  <w:num w:numId="13">
    <w:abstractNumId w:val="15"/>
  </w:num>
  <w:num w:numId="14">
    <w:abstractNumId w:val="84"/>
  </w:num>
  <w:num w:numId="15">
    <w:abstractNumId w:val="31"/>
  </w:num>
  <w:num w:numId="16">
    <w:abstractNumId w:val="66"/>
  </w:num>
  <w:num w:numId="17">
    <w:abstractNumId w:val="57"/>
  </w:num>
  <w:num w:numId="18">
    <w:abstractNumId w:val="54"/>
  </w:num>
  <w:num w:numId="19">
    <w:abstractNumId w:val="24"/>
  </w:num>
  <w:num w:numId="20">
    <w:abstractNumId w:val="11"/>
  </w:num>
  <w:num w:numId="21">
    <w:abstractNumId w:val="20"/>
  </w:num>
  <w:num w:numId="22">
    <w:abstractNumId w:val="12"/>
  </w:num>
  <w:num w:numId="23">
    <w:abstractNumId w:val="70"/>
  </w:num>
  <w:num w:numId="24">
    <w:abstractNumId w:val="18"/>
  </w:num>
  <w:num w:numId="25">
    <w:abstractNumId w:val="81"/>
  </w:num>
  <w:num w:numId="26">
    <w:abstractNumId w:val="41"/>
  </w:num>
  <w:num w:numId="27">
    <w:abstractNumId w:val="45"/>
  </w:num>
  <w:num w:numId="28">
    <w:abstractNumId w:val="27"/>
  </w:num>
  <w:num w:numId="29">
    <w:abstractNumId w:val="64"/>
  </w:num>
  <w:num w:numId="30">
    <w:abstractNumId w:val="38"/>
  </w:num>
  <w:num w:numId="31">
    <w:abstractNumId w:val="73"/>
  </w:num>
  <w:num w:numId="32">
    <w:abstractNumId w:val="25"/>
  </w:num>
  <w:num w:numId="33">
    <w:abstractNumId w:val="72"/>
  </w:num>
  <w:num w:numId="34">
    <w:abstractNumId w:val="55"/>
  </w:num>
  <w:num w:numId="35">
    <w:abstractNumId w:val="5"/>
  </w:num>
  <w:num w:numId="36">
    <w:abstractNumId w:val="26"/>
  </w:num>
  <w:num w:numId="37">
    <w:abstractNumId w:val="58"/>
  </w:num>
  <w:num w:numId="38">
    <w:abstractNumId w:val="36"/>
  </w:num>
  <w:num w:numId="39">
    <w:abstractNumId w:val="65"/>
  </w:num>
  <w:num w:numId="40">
    <w:abstractNumId w:val="28"/>
  </w:num>
  <w:num w:numId="41">
    <w:abstractNumId w:val="13"/>
  </w:num>
  <w:num w:numId="42">
    <w:abstractNumId w:val="35"/>
  </w:num>
  <w:num w:numId="43">
    <w:abstractNumId w:val="32"/>
  </w:num>
  <w:num w:numId="44">
    <w:abstractNumId w:val="62"/>
  </w:num>
  <w:num w:numId="45">
    <w:abstractNumId w:val="80"/>
  </w:num>
  <w:num w:numId="46">
    <w:abstractNumId w:val="29"/>
  </w:num>
  <w:num w:numId="47">
    <w:abstractNumId w:val="16"/>
  </w:num>
  <w:num w:numId="48">
    <w:abstractNumId w:val="8"/>
  </w:num>
  <w:num w:numId="49">
    <w:abstractNumId w:val="10"/>
  </w:num>
  <w:num w:numId="50">
    <w:abstractNumId w:val="22"/>
  </w:num>
  <w:num w:numId="51">
    <w:abstractNumId w:val="42"/>
  </w:num>
  <w:num w:numId="52">
    <w:abstractNumId w:val="60"/>
  </w:num>
  <w:num w:numId="53">
    <w:abstractNumId w:val="83"/>
  </w:num>
  <w:num w:numId="54">
    <w:abstractNumId w:val="75"/>
  </w:num>
  <w:num w:numId="55">
    <w:abstractNumId w:val="34"/>
  </w:num>
  <w:num w:numId="56">
    <w:abstractNumId w:val="49"/>
  </w:num>
  <w:num w:numId="57">
    <w:abstractNumId w:val="71"/>
  </w:num>
  <w:num w:numId="58">
    <w:abstractNumId w:val="61"/>
  </w:num>
  <w:num w:numId="59">
    <w:abstractNumId w:val="52"/>
  </w:num>
  <w:num w:numId="60">
    <w:abstractNumId w:val="40"/>
  </w:num>
  <w:num w:numId="61">
    <w:abstractNumId w:val="23"/>
  </w:num>
  <w:num w:numId="62">
    <w:abstractNumId w:val="68"/>
  </w:num>
  <w:num w:numId="63">
    <w:abstractNumId w:val="82"/>
  </w:num>
  <w:num w:numId="64">
    <w:abstractNumId w:val="43"/>
  </w:num>
  <w:num w:numId="65">
    <w:abstractNumId w:val="7"/>
  </w:num>
  <w:num w:numId="66">
    <w:abstractNumId w:val="77"/>
  </w:num>
  <w:num w:numId="67">
    <w:abstractNumId w:val="14"/>
  </w:num>
  <w:num w:numId="68">
    <w:abstractNumId w:val="39"/>
  </w:num>
  <w:num w:numId="69">
    <w:abstractNumId w:val="33"/>
  </w:num>
  <w:num w:numId="70">
    <w:abstractNumId w:val="44"/>
  </w:num>
  <w:num w:numId="71">
    <w:abstractNumId w:val="59"/>
  </w:num>
  <w:num w:numId="72">
    <w:abstractNumId w:val="53"/>
  </w:num>
  <w:num w:numId="73">
    <w:abstractNumId w:val="6"/>
  </w:num>
  <w:num w:numId="74">
    <w:abstractNumId w:val="47"/>
  </w:num>
  <w:num w:numId="75">
    <w:abstractNumId w:val="30"/>
  </w:num>
  <w:num w:numId="76">
    <w:abstractNumId w:val="9"/>
  </w:num>
  <w:num w:numId="77">
    <w:abstractNumId w:val="48"/>
  </w:num>
  <w:num w:numId="78">
    <w:abstractNumId w:val="67"/>
  </w:num>
  <w:num w:numId="79">
    <w:abstractNumId w:val="46"/>
  </w:num>
  <w:num w:numId="80">
    <w:abstractNumId w:val="7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2889"/>
    <w:rsid w:val="000331AA"/>
    <w:rsid w:val="0003728B"/>
    <w:rsid w:val="000374EB"/>
    <w:rsid w:val="000407F9"/>
    <w:rsid w:val="00041F61"/>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01"/>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10C9"/>
    <w:rsid w:val="0011205A"/>
    <w:rsid w:val="00114C35"/>
    <w:rsid w:val="0011609D"/>
    <w:rsid w:val="00117FE7"/>
    <w:rsid w:val="00120F28"/>
    <w:rsid w:val="001213BA"/>
    <w:rsid w:val="0012294F"/>
    <w:rsid w:val="001260F1"/>
    <w:rsid w:val="001278F9"/>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429C"/>
    <w:rsid w:val="001545BD"/>
    <w:rsid w:val="00155AB5"/>
    <w:rsid w:val="00157267"/>
    <w:rsid w:val="0015773D"/>
    <w:rsid w:val="00161882"/>
    <w:rsid w:val="001629CB"/>
    <w:rsid w:val="001634C2"/>
    <w:rsid w:val="001636ED"/>
    <w:rsid w:val="001641BE"/>
    <w:rsid w:val="00165268"/>
    <w:rsid w:val="00166451"/>
    <w:rsid w:val="00166D92"/>
    <w:rsid w:val="00170B2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141C"/>
    <w:rsid w:val="001C4301"/>
    <w:rsid w:val="001C672D"/>
    <w:rsid w:val="001C7586"/>
    <w:rsid w:val="001D1C3E"/>
    <w:rsid w:val="001D3C92"/>
    <w:rsid w:val="001D466C"/>
    <w:rsid w:val="001D4890"/>
    <w:rsid w:val="001E0180"/>
    <w:rsid w:val="001E223A"/>
    <w:rsid w:val="001F34CD"/>
    <w:rsid w:val="001F53EE"/>
    <w:rsid w:val="001F6389"/>
    <w:rsid w:val="00200691"/>
    <w:rsid w:val="00203697"/>
    <w:rsid w:val="00203FDD"/>
    <w:rsid w:val="00204384"/>
    <w:rsid w:val="002102C4"/>
    <w:rsid w:val="00212224"/>
    <w:rsid w:val="00212658"/>
    <w:rsid w:val="002142FC"/>
    <w:rsid w:val="0021434A"/>
    <w:rsid w:val="00216768"/>
    <w:rsid w:val="00217D51"/>
    <w:rsid w:val="00220BD0"/>
    <w:rsid w:val="00222B9D"/>
    <w:rsid w:val="002244DD"/>
    <w:rsid w:val="00225CD7"/>
    <w:rsid w:val="00227543"/>
    <w:rsid w:val="00227F0B"/>
    <w:rsid w:val="00231FF5"/>
    <w:rsid w:val="0023205D"/>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41D"/>
    <w:rsid w:val="00253E27"/>
    <w:rsid w:val="002540C2"/>
    <w:rsid w:val="00254CB8"/>
    <w:rsid w:val="00254E0A"/>
    <w:rsid w:val="00255461"/>
    <w:rsid w:val="00257D26"/>
    <w:rsid w:val="00260BF2"/>
    <w:rsid w:val="002645B5"/>
    <w:rsid w:val="00266236"/>
    <w:rsid w:val="002664F1"/>
    <w:rsid w:val="002671FA"/>
    <w:rsid w:val="00271325"/>
    <w:rsid w:val="00271DAA"/>
    <w:rsid w:val="00274431"/>
    <w:rsid w:val="00274F38"/>
    <w:rsid w:val="00285C2F"/>
    <w:rsid w:val="002873AB"/>
    <w:rsid w:val="00291CF8"/>
    <w:rsid w:val="00293A4D"/>
    <w:rsid w:val="00294715"/>
    <w:rsid w:val="002955F4"/>
    <w:rsid w:val="00296822"/>
    <w:rsid w:val="00296A82"/>
    <w:rsid w:val="00297F2D"/>
    <w:rsid w:val="002A1C7D"/>
    <w:rsid w:val="002A5BB3"/>
    <w:rsid w:val="002A7802"/>
    <w:rsid w:val="002B025A"/>
    <w:rsid w:val="002B3B34"/>
    <w:rsid w:val="002B452F"/>
    <w:rsid w:val="002B55C0"/>
    <w:rsid w:val="002B61FD"/>
    <w:rsid w:val="002B63D7"/>
    <w:rsid w:val="002B6923"/>
    <w:rsid w:val="002C0AD1"/>
    <w:rsid w:val="002C2588"/>
    <w:rsid w:val="002C3F83"/>
    <w:rsid w:val="002C4B2E"/>
    <w:rsid w:val="002C6A65"/>
    <w:rsid w:val="002D0226"/>
    <w:rsid w:val="002D0B6B"/>
    <w:rsid w:val="002D2CB6"/>
    <w:rsid w:val="002E024C"/>
    <w:rsid w:val="002E1562"/>
    <w:rsid w:val="002E1F27"/>
    <w:rsid w:val="002E2449"/>
    <w:rsid w:val="002E34EC"/>
    <w:rsid w:val="002E43EF"/>
    <w:rsid w:val="002E593A"/>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4165"/>
    <w:rsid w:val="003349FB"/>
    <w:rsid w:val="003353EC"/>
    <w:rsid w:val="00335ED2"/>
    <w:rsid w:val="00337140"/>
    <w:rsid w:val="003406AD"/>
    <w:rsid w:val="00352272"/>
    <w:rsid w:val="00355BA1"/>
    <w:rsid w:val="00355E9C"/>
    <w:rsid w:val="0035797F"/>
    <w:rsid w:val="00365FCB"/>
    <w:rsid w:val="00365FEA"/>
    <w:rsid w:val="00366DFF"/>
    <w:rsid w:val="00372FD6"/>
    <w:rsid w:val="003810DF"/>
    <w:rsid w:val="00381E19"/>
    <w:rsid w:val="0038242F"/>
    <w:rsid w:val="0038507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8D7"/>
    <w:rsid w:val="003C5C07"/>
    <w:rsid w:val="003C5EB9"/>
    <w:rsid w:val="003C66E7"/>
    <w:rsid w:val="003C6A7B"/>
    <w:rsid w:val="003C7758"/>
    <w:rsid w:val="003C788E"/>
    <w:rsid w:val="003D4BE9"/>
    <w:rsid w:val="003D61A2"/>
    <w:rsid w:val="003D6504"/>
    <w:rsid w:val="003D6603"/>
    <w:rsid w:val="003D7C41"/>
    <w:rsid w:val="003E1BBA"/>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24B1"/>
    <w:rsid w:val="0042446A"/>
    <w:rsid w:val="0042703C"/>
    <w:rsid w:val="00427581"/>
    <w:rsid w:val="004333D5"/>
    <w:rsid w:val="00433DBB"/>
    <w:rsid w:val="004350BB"/>
    <w:rsid w:val="00437057"/>
    <w:rsid w:val="004377B8"/>
    <w:rsid w:val="0044106F"/>
    <w:rsid w:val="00444783"/>
    <w:rsid w:val="004454EE"/>
    <w:rsid w:val="00456411"/>
    <w:rsid w:val="00456963"/>
    <w:rsid w:val="00457286"/>
    <w:rsid w:val="004605D4"/>
    <w:rsid w:val="004619D5"/>
    <w:rsid w:val="00461A3A"/>
    <w:rsid w:val="00462A61"/>
    <w:rsid w:val="004650F6"/>
    <w:rsid w:val="004657D7"/>
    <w:rsid w:val="00466F44"/>
    <w:rsid w:val="00466F99"/>
    <w:rsid w:val="00467D2E"/>
    <w:rsid w:val="004729EE"/>
    <w:rsid w:val="00472EC2"/>
    <w:rsid w:val="004744D2"/>
    <w:rsid w:val="00476072"/>
    <w:rsid w:val="00476D0A"/>
    <w:rsid w:val="004801C1"/>
    <w:rsid w:val="00480B87"/>
    <w:rsid w:val="004830DA"/>
    <w:rsid w:val="004859A0"/>
    <w:rsid w:val="0048719E"/>
    <w:rsid w:val="00490402"/>
    <w:rsid w:val="00494473"/>
    <w:rsid w:val="00494F73"/>
    <w:rsid w:val="004977E9"/>
    <w:rsid w:val="004A3814"/>
    <w:rsid w:val="004A439D"/>
    <w:rsid w:val="004A4B89"/>
    <w:rsid w:val="004A4C0F"/>
    <w:rsid w:val="004A5648"/>
    <w:rsid w:val="004B12C6"/>
    <w:rsid w:val="004B27D8"/>
    <w:rsid w:val="004B5EB9"/>
    <w:rsid w:val="004B7DD9"/>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687B"/>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563C"/>
    <w:rsid w:val="0054770A"/>
    <w:rsid w:val="00551050"/>
    <w:rsid w:val="00552852"/>
    <w:rsid w:val="005528F8"/>
    <w:rsid w:val="005528FB"/>
    <w:rsid w:val="00552CEB"/>
    <w:rsid w:val="00555688"/>
    <w:rsid w:val="00562EA2"/>
    <w:rsid w:val="00563F75"/>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33BD"/>
    <w:rsid w:val="005C3625"/>
    <w:rsid w:val="005C56E7"/>
    <w:rsid w:val="005C5F01"/>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4F79"/>
    <w:rsid w:val="0060527E"/>
    <w:rsid w:val="006058CA"/>
    <w:rsid w:val="00606380"/>
    <w:rsid w:val="00607162"/>
    <w:rsid w:val="00607F67"/>
    <w:rsid w:val="006126BE"/>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1A5C"/>
    <w:rsid w:val="006429A0"/>
    <w:rsid w:val="00643B85"/>
    <w:rsid w:val="00645FC1"/>
    <w:rsid w:val="00646B60"/>
    <w:rsid w:val="00647580"/>
    <w:rsid w:val="006516B7"/>
    <w:rsid w:val="00651921"/>
    <w:rsid w:val="006521C2"/>
    <w:rsid w:val="0065279D"/>
    <w:rsid w:val="006535D5"/>
    <w:rsid w:val="00655D66"/>
    <w:rsid w:val="00656284"/>
    <w:rsid w:val="00660972"/>
    <w:rsid w:val="00661C66"/>
    <w:rsid w:val="006644B8"/>
    <w:rsid w:val="00666794"/>
    <w:rsid w:val="00667AAF"/>
    <w:rsid w:val="00667BA6"/>
    <w:rsid w:val="00685A8D"/>
    <w:rsid w:val="00690E38"/>
    <w:rsid w:val="0069326F"/>
    <w:rsid w:val="00693876"/>
    <w:rsid w:val="006960E6"/>
    <w:rsid w:val="00697E4D"/>
    <w:rsid w:val="006A0A3F"/>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3F89"/>
    <w:rsid w:val="006D015B"/>
    <w:rsid w:val="006D051D"/>
    <w:rsid w:val="006D1CD4"/>
    <w:rsid w:val="006D2FA3"/>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4731"/>
    <w:rsid w:val="00705334"/>
    <w:rsid w:val="00706517"/>
    <w:rsid w:val="007069EA"/>
    <w:rsid w:val="00714825"/>
    <w:rsid w:val="00720D81"/>
    <w:rsid w:val="0072295F"/>
    <w:rsid w:val="00723422"/>
    <w:rsid w:val="00724767"/>
    <w:rsid w:val="00726E77"/>
    <w:rsid w:val="0072796A"/>
    <w:rsid w:val="00727C69"/>
    <w:rsid w:val="00730779"/>
    <w:rsid w:val="00730D3E"/>
    <w:rsid w:val="00734027"/>
    <w:rsid w:val="00734175"/>
    <w:rsid w:val="007347E1"/>
    <w:rsid w:val="007360B0"/>
    <w:rsid w:val="00737393"/>
    <w:rsid w:val="007403C2"/>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2714"/>
    <w:rsid w:val="007929EF"/>
    <w:rsid w:val="00795B4F"/>
    <w:rsid w:val="00796B84"/>
    <w:rsid w:val="007A3F63"/>
    <w:rsid w:val="007A455B"/>
    <w:rsid w:val="007A4C0E"/>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71DE"/>
    <w:rsid w:val="007E11D1"/>
    <w:rsid w:val="007E3AEB"/>
    <w:rsid w:val="007E5E9B"/>
    <w:rsid w:val="007E7A0B"/>
    <w:rsid w:val="007E7B4B"/>
    <w:rsid w:val="007F4AE4"/>
    <w:rsid w:val="007F7B28"/>
    <w:rsid w:val="00800F86"/>
    <w:rsid w:val="00802E34"/>
    <w:rsid w:val="00802FDD"/>
    <w:rsid w:val="0080306C"/>
    <w:rsid w:val="00803D27"/>
    <w:rsid w:val="008053E1"/>
    <w:rsid w:val="00805867"/>
    <w:rsid w:val="008079F6"/>
    <w:rsid w:val="00807B50"/>
    <w:rsid w:val="00812BAB"/>
    <w:rsid w:val="00812E8F"/>
    <w:rsid w:val="00813E21"/>
    <w:rsid w:val="00813EAB"/>
    <w:rsid w:val="008144E5"/>
    <w:rsid w:val="00814707"/>
    <w:rsid w:val="00816741"/>
    <w:rsid w:val="00820673"/>
    <w:rsid w:val="00823089"/>
    <w:rsid w:val="00823BB1"/>
    <w:rsid w:val="0082585C"/>
    <w:rsid w:val="00826FFF"/>
    <w:rsid w:val="00833279"/>
    <w:rsid w:val="008343E5"/>
    <w:rsid w:val="00835E8D"/>
    <w:rsid w:val="00836AED"/>
    <w:rsid w:val="00836B75"/>
    <w:rsid w:val="0084036B"/>
    <w:rsid w:val="0084061A"/>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94E"/>
    <w:rsid w:val="00872CA9"/>
    <w:rsid w:val="00873920"/>
    <w:rsid w:val="00873AA3"/>
    <w:rsid w:val="00874481"/>
    <w:rsid w:val="00874AE2"/>
    <w:rsid w:val="008767AE"/>
    <w:rsid w:val="008806B0"/>
    <w:rsid w:val="00880F74"/>
    <w:rsid w:val="00883C0A"/>
    <w:rsid w:val="00886862"/>
    <w:rsid w:val="008916F9"/>
    <w:rsid w:val="00891AE2"/>
    <w:rsid w:val="00892B46"/>
    <w:rsid w:val="008931C5"/>
    <w:rsid w:val="008932AA"/>
    <w:rsid w:val="00893A31"/>
    <w:rsid w:val="0089510F"/>
    <w:rsid w:val="0089717F"/>
    <w:rsid w:val="008A0856"/>
    <w:rsid w:val="008A2D65"/>
    <w:rsid w:val="008A610B"/>
    <w:rsid w:val="008A7998"/>
    <w:rsid w:val="008B0788"/>
    <w:rsid w:val="008B1637"/>
    <w:rsid w:val="008B1B1A"/>
    <w:rsid w:val="008B74D0"/>
    <w:rsid w:val="008B75BD"/>
    <w:rsid w:val="008C023F"/>
    <w:rsid w:val="008C09DC"/>
    <w:rsid w:val="008C2415"/>
    <w:rsid w:val="008C7AF1"/>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20C8"/>
    <w:rsid w:val="008F4203"/>
    <w:rsid w:val="008F4708"/>
    <w:rsid w:val="008F61CD"/>
    <w:rsid w:val="00903516"/>
    <w:rsid w:val="00903889"/>
    <w:rsid w:val="009073D6"/>
    <w:rsid w:val="009079AD"/>
    <w:rsid w:val="00910944"/>
    <w:rsid w:val="00911E1F"/>
    <w:rsid w:val="009151A7"/>
    <w:rsid w:val="0091610E"/>
    <w:rsid w:val="0091780E"/>
    <w:rsid w:val="0091789B"/>
    <w:rsid w:val="00917BE3"/>
    <w:rsid w:val="00920024"/>
    <w:rsid w:val="00920BDD"/>
    <w:rsid w:val="00922EB0"/>
    <w:rsid w:val="00925C4B"/>
    <w:rsid w:val="009306C8"/>
    <w:rsid w:val="00930EE7"/>
    <w:rsid w:val="009318F9"/>
    <w:rsid w:val="009324D4"/>
    <w:rsid w:val="00932E57"/>
    <w:rsid w:val="00932E7F"/>
    <w:rsid w:val="0093550D"/>
    <w:rsid w:val="009358BC"/>
    <w:rsid w:val="00940910"/>
    <w:rsid w:val="00942090"/>
    <w:rsid w:val="00942E1A"/>
    <w:rsid w:val="00943C80"/>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86254"/>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532C"/>
    <w:rsid w:val="009C6DEC"/>
    <w:rsid w:val="009D0280"/>
    <w:rsid w:val="009D0283"/>
    <w:rsid w:val="009D1E9B"/>
    <w:rsid w:val="009D2FA8"/>
    <w:rsid w:val="009D30D4"/>
    <w:rsid w:val="009D4703"/>
    <w:rsid w:val="009D4BED"/>
    <w:rsid w:val="009D4F6C"/>
    <w:rsid w:val="009D796E"/>
    <w:rsid w:val="009E0208"/>
    <w:rsid w:val="009E04C4"/>
    <w:rsid w:val="009E08E3"/>
    <w:rsid w:val="009E0C9A"/>
    <w:rsid w:val="009E1D2F"/>
    <w:rsid w:val="009E28D3"/>
    <w:rsid w:val="009E5538"/>
    <w:rsid w:val="009E63BD"/>
    <w:rsid w:val="009F00CA"/>
    <w:rsid w:val="009F0FAF"/>
    <w:rsid w:val="009F6427"/>
    <w:rsid w:val="009F726D"/>
    <w:rsid w:val="00A06F9D"/>
    <w:rsid w:val="00A110ED"/>
    <w:rsid w:val="00A11107"/>
    <w:rsid w:val="00A122FB"/>
    <w:rsid w:val="00A122FD"/>
    <w:rsid w:val="00A13836"/>
    <w:rsid w:val="00A14AFC"/>
    <w:rsid w:val="00A14C70"/>
    <w:rsid w:val="00A17466"/>
    <w:rsid w:val="00A1787D"/>
    <w:rsid w:val="00A17E02"/>
    <w:rsid w:val="00A20140"/>
    <w:rsid w:val="00A204D2"/>
    <w:rsid w:val="00A22B90"/>
    <w:rsid w:val="00A231E2"/>
    <w:rsid w:val="00A2342C"/>
    <w:rsid w:val="00A256B9"/>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69DD"/>
    <w:rsid w:val="00A670B8"/>
    <w:rsid w:val="00A731CE"/>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7968"/>
    <w:rsid w:val="00B05137"/>
    <w:rsid w:val="00B06923"/>
    <w:rsid w:val="00B116F7"/>
    <w:rsid w:val="00B126C9"/>
    <w:rsid w:val="00B13024"/>
    <w:rsid w:val="00B13A03"/>
    <w:rsid w:val="00B14B1A"/>
    <w:rsid w:val="00B15694"/>
    <w:rsid w:val="00B16BFF"/>
    <w:rsid w:val="00B17B1E"/>
    <w:rsid w:val="00B21F88"/>
    <w:rsid w:val="00B22202"/>
    <w:rsid w:val="00B2437E"/>
    <w:rsid w:val="00B265C1"/>
    <w:rsid w:val="00B26967"/>
    <w:rsid w:val="00B30229"/>
    <w:rsid w:val="00B33428"/>
    <w:rsid w:val="00B3369E"/>
    <w:rsid w:val="00B42DE6"/>
    <w:rsid w:val="00B43DCD"/>
    <w:rsid w:val="00B4640D"/>
    <w:rsid w:val="00B46D7E"/>
    <w:rsid w:val="00B50A0D"/>
    <w:rsid w:val="00B51721"/>
    <w:rsid w:val="00B533A5"/>
    <w:rsid w:val="00B57DD9"/>
    <w:rsid w:val="00B60C3B"/>
    <w:rsid w:val="00B64400"/>
    <w:rsid w:val="00B64ADB"/>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B7A6E"/>
    <w:rsid w:val="00BC0339"/>
    <w:rsid w:val="00BC0796"/>
    <w:rsid w:val="00BC1588"/>
    <w:rsid w:val="00BC4602"/>
    <w:rsid w:val="00BC50EA"/>
    <w:rsid w:val="00BD202F"/>
    <w:rsid w:val="00BD33B0"/>
    <w:rsid w:val="00BD4DDE"/>
    <w:rsid w:val="00BE03C0"/>
    <w:rsid w:val="00BE112F"/>
    <w:rsid w:val="00BE6585"/>
    <w:rsid w:val="00BE72C4"/>
    <w:rsid w:val="00BF167A"/>
    <w:rsid w:val="00BF2DFD"/>
    <w:rsid w:val="00BF4413"/>
    <w:rsid w:val="00BF6648"/>
    <w:rsid w:val="00BF7326"/>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72AF"/>
    <w:rsid w:val="00C377E9"/>
    <w:rsid w:val="00C40616"/>
    <w:rsid w:val="00C43470"/>
    <w:rsid w:val="00C45B0E"/>
    <w:rsid w:val="00C45E70"/>
    <w:rsid w:val="00C52396"/>
    <w:rsid w:val="00C54E22"/>
    <w:rsid w:val="00C55C5F"/>
    <w:rsid w:val="00C57BAD"/>
    <w:rsid w:val="00C6057C"/>
    <w:rsid w:val="00C60CB4"/>
    <w:rsid w:val="00C615E9"/>
    <w:rsid w:val="00C6165C"/>
    <w:rsid w:val="00C6325D"/>
    <w:rsid w:val="00C66B72"/>
    <w:rsid w:val="00C718AA"/>
    <w:rsid w:val="00C810D6"/>
    <w:rsid w:val="00C8225D"/>
    <w:rsid w:val="00C833EC"/>
    <w:rsid w:val="00C83B19"/>
    <w:rsid w:val="00C90A47"/>
    <w:rsid w:val="00C90EC0"/>
    <w:rsid w:val="00C9280E"/>
    <w:rsid w:val="00C92CDF"/>
    <w:rsid w:val="00C9307C"/>
    <w:rsid w:val="00C930E4"/>
    <w:rsid w:val="00C934B7"/>
    <w:rsid w:val="00C93AC8"/>
    <w:rsid w:val="00C942E9"/>
    <w:rsid w:val="00C94C39"/>
    <w:rsid w:val="00CA04F1"/>
    <w:rsid w:val="00CA2DDB"/>
    <w:rsid w:val="00CA48F0"/>
    <w:rsid w:val="00CA4EE1"/>
    <w:rsid w:val="00CA5589"/>
    <w:rsid w:val="00CB03CA"/>
    <w:rsid w:val="00CB6646"/>
    <w:rsid w:val="00CB74F8"/>
    <w:rsid w:val="00CC2441"/>
    <w:rsid w:val="00CC5BEE"/>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DF1"/>
    <w:rsid w:val="00D217EE"/>
    <w:rsid w:val="00D23169"/>
    <w:rsid w:val="00D2371C"/>
    <w:rsid w:val="00D23DFE"/>
    <w:rsid w:val="00D2477B"/>
    <w:rsid w:val="00D316B0"/>
    <w:rsid w:val="00D324D4"/>
    <w:rsid w:val="00D349A1"/>
    <w:rsid w:val="00D35E83"/>
    <w:rsid w:val="00D368A1"/>
    <w:rsid w:val="00D373F5"/>
    <w:rsid w:val="00D37A61"/>
    <w:rsid w:val="00D430B4"/>
    <w:rsid w:val="00D44703"/>
    <w:rsid w:val="00D44ABF"/>
    <w:rsid w:val="00D46E26"/>
    <w:rsid w:val="00D47AED"/>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CE4"/>
    <w:rsid w:val="00E93916"/>
    <w:rsid w:val="00E94753"/>
    <w:rsid w:val="00E9623D"/>
    <w:rsid w:val="00E970D6"/>
    <w:rsid w:val="00E9797C"/>
    <w:rsid w:val="00EA05B6"/>
    <w:rsid w:val="00EA08CD"/>
    <w:rsid w:val="00EA2428"/>
    <w:rsid w:val="00EA2B9E"/>
    <w:rsid w:val="00EA491C"/>
    <w:rsid w:val="00EA59C9"/>
    <w:rsid w:val="00EA6CA2"/>
    <w:rsid w:val="00EA7247"/>
    <w:rsid w:val="00EB0F3B"/>
    <w:rsid w:val="00EB0F3D"/>
    <w:rsid w:val="00EB2447"/>
    <w:rsid w:val="00EB42C5"/>
    <w:rsid w:val="00EB6005"/>
    <w:rsid w:val="00EB6464"/>
    <w:rsid w:val="00EB6AB7"/>
    <w:rsid w:val="00EB7A7A"/>
    <w:rsid w:val="00EB7F66"/>
    <w:rsid w:val="00EC1080"/>
    <w:rsid w:val="00EC1AC5"/>
    <w:rsid w:val="00EC5B11"/>
    <w:rsid w:val="00ED194D"/>
    <w:rsid w:val="00ED1A70"/>
    <w:rsid w:val="00ED27DA"/>
    <w:rsid w:val="00ED428A"/>
    <w:rsid w:val="00ED505F"/>
    <w:rsid w:val="00ED5ED7"/>
    <w:rsid w:val="00EE3D6B"/>
    <w:rsid w:val="00EE55D1"/>
    <w:rsid w:val="00EE7089"/>
    <w:rsid w:val="00EF0581"/>
    <w:rsid w:val="00EF0C33"/>
    <w:rsid w:val="00EF177A"/>
    <w:rsid w:val="00EF2512"/>
    <w:rsid w:val="00EF2520"/>
    <w:rsid w:val="00EF4DF8"/>
    <w:rsid w:val="00EF57FF"/>
    <w:rsid w:val="00EF6975"/>
    <w:rsid w:val="00EF6C7D"/>
    <w:rsid w:val="00EF79F9"/>
    <w:rsid w:val="00EF7A81"/>
    <w:rsid w:val="00EF7E79"/>
    <w:rsid w:val="00F0058A"/>
    <w:rsid w:val="00F00B7B"/>
    <w:rsid w:val="00F00BE6"/>
    <w:rsid w:val="00F01EF0"/>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2FB6"/>
    <w:rsid w:val="00F4398D"/>
    <w:rsid w:val="00F43F4D"/>
    <w:rsid w:val="00F44FAD"/>
    <w:rsid w:val="00F46125"/>
    <w:rsid w:val="00F4612D"/>
    <w:rsid w:val="00F5155E"/>
    <w:rsid w:val="00F545C2"/>
    <w:rsid w:val="00F55A93"/>
    <w:rsid w:val="00F57DBD"/>
    <w:rsid w:val="00F6036A"/>
    <w:rsid w:val="00F6078F"/>
    <w:rsid w:val="00F61E2B"/>
    <w:rsid w:val="00F61EF2"/>
    <w:rsid w:val="00F62578"/>
    <w:rsid w:val="00F6265A"/>
    <w:rsid w:val="00F62F6A"/>
    <w:rsid w:val="00F66E23"/>
    <w:rsid w:val="00F66F06"/>
    <w:rsid w:val="00F72D8A"/>
    <w:rsid w:val="00F76DC6"/>
    <w:rsid w:val="00F77AAE"/>
    <w:rsid w:val="00F853EA"/>
    <w:rsid w:val="00F85423"/>
    <w:rsid w:val="00F86487"/>
    <w:rsid w:val="00F879C0"/>
    <w:rsid w:val="00F91701"/>
    <w:rsid w:val="00F92DD7"/>
    <w:rsid w:val="00F9476C"/>
    <w:rsid w:val="00F95BBF"/>
    <w:rsid w:val="00F960C7"/>
    <w:rsid w:val="00F97AB1"/>
    <w:rsid w:val="00FA1A02"/>
    <w:rsid w:val="00FA4D51"/>
    <w:rsid w:val="00FA4F5D"/>
    <w:rsid w:val="00FA5FE5"/>
    <w:rsid w:val="00FA6412"/>
    <w:rsid w:val="00FB137A"/>
    <w:rsid w:val="00FB1CEF"/>
    <w:rsid w:val="00FB344F"/>
    <w:rsid w:val="00FB3EAC"/>
    <w:rsid w:val="00FB45DD"/>
    <w:rsid w:val="00FB49DC"/>
    <w:rsid w:val="00FB53B1"/>
    <w:rsid w:val="00FB5C04"/>
    <w:rsid w:val="00FB6CD5"/>
    <w:rsid w:val="00FB7717"/>
    <w:rsid w:val="00FC3A9F"/>
    <w:rsid w:val="00FC7D84"/>
    <w:rsid w:val="00FC7EF8"/>
    <w:rsid w:val="00FD0011"/>
    <w:rsid w:val="00FD348C"/>
    <w:rsid w:val="00FD4110"/>
    <w:rsid w:val="00FD7F37"/>
    <w:rsid w:val="00FE1D09"/>
    <w:rsid w:val="00FE232A"/>
    <w:rsid w:val="00FE2AF6"/>
    <w:rsid w:val="00FE426F"/>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DE4B"/>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C34188"/>
    <w:pPr>
      <w:numPr>
        <w:ilvl w:val="2"/>
        <w:numId w:val="2"/>
      </w:numPr>
      <w:tabs>
        <w:tab w:val="clear" w:pos="720"/>
        <w:tab w:val="left" w:pos="900"/>
      </w:tabs>
      <w:spacing w:before="60" w:after="120" w:line="240" w:lineRule="auto"/>
      <w:ind w:left="896" w:hanging="357"/>
      <w:jc w:val="both"/>
      <w:outlineLvl w:val="2"/>
    </w:pPr>
    <w:rPr>
      <w:rFonts w:ascii="Times New Roman" w:eastAsia="Times New Roman" w:hAnsi="Times New Roman" w:cs="Times New Roman"/>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C34188"/>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character" w:customStyle="1" w:styleId="fontstyle01">
    <w:name w:val="fontstyle01"/>
    <w:basedOn w:val="Domylnaczcionkaakapitu"/>
    <w:rsid w:val="000D3F01"/>
    <w:rPr>
      <w:rFonts w:ascii="Times-Bold" w:hAnsi="Times-Bold" w:hint="default"/>
      <w:b/>
      <w:bCs/>
      <w:i w:val="0"/>
      <w:iCs w:val="0"/>
      <w:color w:val="000000"/>
      <w:sz w:val="24"/>
      <w:szCs w:val="24"/>
    </w:rPr>
  </w:style>
  <w:style w:type="character" w:customStyle="1" w:styleId="fontstyle21">
    <w:name w:val="fontstyle21"/>
    <w:basedOn w:val="Domylnaczcionkaakapitu"/>
    <w:rsid w:val="000D3F01"/>
    <w:rPr>
      <w:rFonts w:ascii="Times-Roman" w:hAnsi="Times-Roman" w:hint="default"/>
      <w:b w:val="0"/>
      <w:bCs w:val="0"/>
      <w:i w:val="0"/>
      <w:iCs w:val="0"/>
      <w:color w:val="000000"/>
      <w:sz w:val="24"/>
      <w:szCs w:val="24"/>
    </w:rPr>
  </w:style>
  <w:style w:type="character" w:customStyle="1" w:styleId="fontstyle31">
    <w:name w:val="fontstyle31"/>
    <w:basedOn w:val="Domylnaczcionkaakapitu"/>
    <w:rsid w:val="000D3F01"/>
    <w:rPr>
      <w:rFonts w:ascii="TimesNewRoman" w:hAnsi="TimesNewRoman" w:hint="default"/>
      <w:b w:val="0"/>
      <w:bCs w:val="0"/>
      <w:i w:val="0"/>
      <w:iCs w:val="0"/>
      <w:color w:val="000000"/>
      <w:sz w:val="24"/>
      <w:szCs w:val="24"/>
    </w:rPr>
  </w:style>
  <w:style w:type="character" w:customStyle="1" w:styleId="fontstyle41">
    <w:name w:val="fontstyle41"/>
    <w:basedOn w:val="Domylnaczcionkaakapitu"/>
    <w:rsid w:val="000D3F01"/>
    <w:rPr>
      <w:rFonts w:ascii="Times-BoldItalic" w:hAnsi="Times-BoldItalic" w:hint="default"/>
      <w:b/>
      <w:bCs/>
      <w:i/>
      <w:iCs/>
      <w:color w:val="000000"/>
      <w:sz w:val="24"/>
      <w:szCs w:val="24"/>
    </w:rPr>
  </w:style>
  <w:style w:type="character" w:customStyle="1" w:styleId="fontstyle51">
    <w:name w:val="fontstyle51"/>
    <w:basedOn w:val="Domylnaczcionkaakapitu"/>
    <w:rsid w:val="000D3F01"/>
    <w:rPr>
      <w:rFonts w:ascii="TimesNewRoman" w:hAnsi="TimesNewRoman" w:hint="default"/>
      <w:b/>
      <w:bCs/>
      <w:i w:val="0"/>
      <w:iCs w:val="0"/>
      <w:color w:val="000000"/>
      <w:sz w:val="24"/>
      <w:szCs w:val="24"/>
    </w:rPr>
  </w:style>
  <w:style w:type="character" w:customStyle="1" w:styleId="fontstyle61">
    <w:name w:val="fontstyle61"/>
    <w:basedOn w:val="Domylnaczcionkaakapitu"/>
    <w:rsid w:val="000D3F01"/>
    <w:rPr>
      <w:rFonts w:ascii="Courier" w:hAnsi="Courier" w:hint="default"/>
      <w:b w:val="0"/>
      <w:bCs w:val="0"/>
      <w:i w:val="0"/>
      <w:iCs w:val="0"/>
      <w:color w:val="000000"/>
      <w:sz w:val="24"/>
      <w:szCs w:val="24"/>
    </w:rPr>
  </w:style>
  <w:style w:type="character" w:customStyle="1" w:styleId="fontstyle71">
    <w:name w:val="fontstyle71"/>
    <w:basedOn w:val="Domylnaczcionkaakapitu"/>
    <w:rsid w:val="000D3F01"/>
    <w:rPr>
      <w:rFonts w:ascii="Symbol" w:hAnsi="Symbol" w:hint="default"/>
      <w:b w:val="0"/>
      <w:bCs w:val="0"/>
      <w:i w:val="0"/>
      <w:iCs w:val="0"/>
      <w:color w:val="000000"/>
      <w:sz w:val="24"/>
      <w:szCs w:val="24"/>
    </w:rPr>
  </w:style>
  <w:style w:type="character" w:customStyle="1" w:styleId="fontstyle81">
    <w:name w:val="fontstyle81"/>
    <w:basedOn w:val="Domylnaczcionkaakapitu"/>
    <w:rsid w:val="000D3F01"/>
    <w:rPr>
      <w:rFonts w:ascii="TimesNewRoman" w:hAnsi="TimesNewRoman"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302540111">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67511621">
      <w:bodyDiv w:val="1"/>
      <w:marLeft w:val="0"/>
      <w:marRight w:val="0"/>
      <w:marTop w:val="0"/>
      <w:marBottom w:val="0"/>
      <w:divBdr>
        <w:top w:val="none" w:sz="0" w:space="0" w:color="auto"/>
        <w:left w:val="none" w:sz="0" w:space="0" w:color="auto"/>
        <w:bottom w:val="none" w:sz="0" w:space="0" w:color="auto"/>
        <w:right w:val="none" w:sz="0" w:space="0" w:color="auto"/>
      </w:divBdr>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364162994">
      <w:bodyDiv w:val="1"/>
      <w:marLeft w:val="0"/>
      <w:marRight w:val="0"/>
      <w:marTop w:val="0"/>
      <w:marBottom w:val="0"/>
      <w:divBdr>
        <w:top w:val="none" w:sz="0" w:space="0" w:color="auto"/>
        <w:left w:val="none" w:sz="0" w:space="0" w:color="auto"/>
        <w:bottom w:val="none" w:sz="0" w:space="0" w:color="auto"/>
        <w:right w:val="none" w:sz="0" w:space="0" w:color="auto"/>
      </w:divBdr>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82231287">
      <w:bodyDiv w:val="1"/>
      <w:marLeft w:val="0"/>
      <w:marRight w:val="0"/>
      <w:marTop w:val="0"/>
      <w:marBottom w:val="0"/>
      <w:divBdr>
        <w:top w:val="none" w:sz="0" w:space="0" w:color="auto"/>
        <w:left w:val="none" w:sz="0" w:space="0" w:color="auto"/>
        <w:bottom w:val="none" w:sz="0" w:space="0" w:color="auto"/>
        <w:right w:val="none" w:sz="0" w:space="0" w:color="auto"/>
      </w:divBdr>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r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downictwo@mirow.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8AA86-CDC6-4034-A270-62A867B4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Pages>
  <Words>5434</Words>
  <Characters>32610</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2018-03-28T11:32:00Z</cp:lastPrinted>
  <dcterms:created xsi:type="dcterms:W3CDTF">2017-09-04T06:20:00Z</dcterms:created>
  <dcterms:modified xsi:type="dcterms:W3CDTF">2018-03-28T11:35:00Z</dcterms:modified>
</cp:coreProperties>
</file>